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78557" w14:textId="77777777" w:rsidR="00936D8E" w:rsidRDefault="00936D8E" w:rsidP="00936D8E">
      <w:pPr>
        <w:spacing w:line="360" w:lineRule="auto"/>
        <w:jc w:val="center"/>
        <w:rPr>
          <w:rFonts w:ascii="宋体" w:eastAsia="宋体" w:hAnsi="宋体"/>
          <w:sz w:val="44"/>
          <w:szCs w:val="44"/>
        </w:rPr>
      </w:pPr>
    </w:p>
    <w:p w14:paraId="62FEB670" w14:textId="7AAFCDB3" w:rsidR="00936D8E" w:rsidRDefault="00936D8E" w:rsidP="00936D8E">
      <w:pPr>
        <w:spacing w:line="360" w:lineRule="auto"/>
        <w:jc w:val="center"/>
        <w:rPr>
          <w:rFonts w:ascii="宋体" w:eastAsia="宋体" w:hAnsi="宋体"/>
          <w:sz w:val="44"/>
          <w:szCs w:val="44"/>
        </w:rPr>
      </w:pPr>
      <w:r w:rsidRPr="00936D8E">
        <w:rPr>
          <w:rFonts w:ascii="宋体" w:eastAsia="宋体" w:hAnsi="宋体" w:hint="eastAsia"/>
          <w:sz w:val="44"/>
          <w:szCs w:val="44"/>
        </w:rPr>
        <w:t>河北北方学院农林科技学院</w:t>
      </w:r>
      <w:r w:rsidR="00AD646C">
        <w:rPr>
          <w:rFonts w:ascii="宋体" w:eastAsia="宋体" w:hAnsi="宋体" w:hint="eastAsia"/>
          <w:sz w:val="44"/>
          <w:szCs w:val="44"/>
        </w:rPr>
        <w:t>202</w:t>
      </w:r>
      <w:r w:rsidR="00B94B2E">
        <w:rPr>
          <w:rFonts w:ascii="宋体" w:eastAsia="宋体" w:hAnsi="宋体" w:hint="eastAsia"/>
          <w:sz w:val="44"/>
          <w:szCs w:val="44"/>
        </w:rPr>
        <w:t>7</w:t>
      </w:r>
      <w:r w:rsidR="00AD646C">
        <w:rPr>
          <w:rFonts w:ascii="宋体" w:eastAsia="宋体" w:hAnsi="宋体" w:hint="eastAsia"/>
          <w:sz w:val="44"/>
          <w:szCs w:val="44"/>
        </w:rPr>
        <w:t>年</w:t>
      </w:r>
      <w:r w:rsidRPr="00936D8E">
        <w:rPr>
          <w:rFonts w:ascii="宋体" w:eastAsia="宋体" w:hAnsi="宋体" w:hint="eastAsia"/>
          <w:sz w:val="44"/>
          <w:szCs w:val="44"/>
        </w:rPr>
        <w:t>推荐</w:t>
      </w:r>
    </w:p>
    <w:p w14:paraId="027584B0" w14:textId="24C27A5D" w:rsidR="00C21862" w:rsidRDefault="00936D8E" w:rsidP="00936D8E">
      <w:pPr>
        <w:spacing w:line="360" w:lineRule="auto"/>
        <w:jc w:val="center"/>
        <w:rPr>
          <w:rFonts w:ascii="宋体" w:eastAsia="宋体" w:hAnsi="宋体"/>
          <w:sz w:val="44"/>
          <w:szCs w:val="44"/>
        </w:rPr>
      </w:pPr>
      <w:r w:rsidRPr="00936D8E">
        <w:rPr>
          <w:rFonts w:ascii="宋体" w:eastAsia="宋体" w:hAnsi="宋体" w:hint="eastAsia"/>
          <w:sz w:val="44"/>
          <w:szCs w:val="44"/>
        </w:rPr>
        <w:t>优秀应届本科毕业生</w:t>
      </w:r>
      <w:r w:rsidR="00AD646C">
        <w:rPr>
          <w:rFonts w:ascii="宋体" w:eastAsia="宋体" w:hAnsi="宋体" w:hint="eastAsia"/>
          <w:sz w:val="44"/>
          <w:szCs w:val="44"/>
        </w:rPr>
        <w:t>免试攻读研究生</w:t>
      </w:r>
      <w:r w:rsidRPr="00936D8E">
        <w:rPr>
          <w:rFonts w:ascii="宋体" w:eastAsia="宋体" w:hAnsi="宋体" w:hint="eastAsia"/>
          <w:sz w:val="44"/>
          <w:szCs w:val="44"/>
        </w:rPr>
        <w:t>公示</w:t>
      </w:r>
    </w:p>
    <w:p w14:paraId="4251C2C1" w14:textId="77777777" w:rsidR="00936D8E" w:rsidRDefault="00936D8E" w:rsidP="00936D8E">
      <w:pPr>
        <w:spacing w:line="360" w:lineRule="auto"/>
        <w:jc w:val="center"/>
        <w:rPr>
          <w:rFonts w:ascii="宋体" w:eastAsia="宋体" w:hAnsi="宋体"/>
          <w:sz w:val="44"/>
          <w:szCs w:val="44"/>
        </w:rPr>
      </w:pPr>
    </w:p>
    <w:p w14:paraId="764C634B" w14:textId="7C070A32" w:rsidR="00936D8E" w:rsidRPr="00936D8E" w:rsidRDefault="00936D8E" w:rsidP="00326F95">
      <w:pPr>
        <w:spacing w:line="360" w:lineRule="auto"/>
        <w:ind w:firstLineChars="200" w:firstLine="560"/>
        <w:jc w:val="left"/>
        <w:rPr>
          <w:rFonts w:ascii="宋体" w:eastAsia="宋体" w:hAnsi="宋体"/>
          <w:sz w:val="28"/>
          <w:szCs w:val="28"/>
        </w:rPr>
      </w:pPr>
      <w:r w:rsidRPr="00936D8E">
        <w:rPr>
          <w:rFonts w:ascii="宋体" w:eastAsia="宋体" w:hAnsi="宋体" w:hint="eastAsia"/>
          <w:sz w:val="28"/>
          <w:szCs w:val="28"/>
        </w:rPr>
        <w:t>根据《河北北方学院关于开展202</w:t>
      </w:r>
      <w:r w:rsidR="00B94B2E">
        <w:rPr>
          <w:rFonts w:ascii="宋体" w:eastAsia="宋体" w:hAnsi="宋体" w:hint="eastAsia"/>
          <w:sz w:val="28"/>
          <w:szCs w:val="28"/>
        </w:rPr>
        <w:t>7</w:t>
      </w:r>
      <w:r w:rsidRPr="00936D8E">
        <w:rPr>
          <w:rFonts w:ascii="宋体" w:eastAsia="宋体" w:hAnsi="宋体" w:hint="eastAsia"/>
          <w:sz w:val="28"/>
          <w:szCs w:val="28"/>
        </w:rPr>
        <w:t>年推荐优秀应届本科毕业生免试攻读研究生工作的通知》及《河北北方学院</w:t>
      </w:r>
      <w:r>
        <w:rPr>
          <w:rFonts w:ascii="宋体" w:eastAsia="宋体" w:hAnsi="宋体" w:hint="eastAsia"/>
          <w:sz w:val="28"/>
          <w:szCs w:val="28"/>
        </w:rPr>
        <w:t>农林科技</w:t>
      </w:r>
      <w:r w:rsidRPr="00936D8E">
        <w:rPr>
          <w:rFonts w:ascii="宋体" w:eastAsia="宋体" w:hAnsi="宋体" w:hint="eastAsia"/>
          <w:sz w:val="28"/>
          <w:szCs w:val="28"/>
        </w:rPr>
        <w:t>学院推荐优秀应届本科毕业生免试攻读研究生工作实施细则（试行）》</w:t>
      </w:r>
      <w:r w:rsidR="00B94B2E">
        <w:rPr>
          <w:rFonts w:ascii="宋体" w:eastAsia="宋体" w:hAnsi="宋体" w:hint="eastAsia"/>
          <w:sz w:val="28"/>
          <w:szCs w:val="28"/>
        </w:rPr>
        <w:t>、</w:t>
      </w:r>
      <w:r w:rsidR="00B94B2E" w:rsidRPr="00B94B2E">
        <w:rPr>
          <w:rFonts w:ascii="宋体" w:eastAsia="宋体" w:hAnsi="宋体"/>
          <w:sz w:val="28"/>
          <w:szCs w:val="28"/>
        </w:rPr>
        <w:t>《河北北方学院推荐优秀应届本科毕业生免试攻读研究生工作实施办法补充说明》</w:t>
      </w:r>
      <w:r w:rsidR="0022061E">
        <w:rPr>
          <w:rFonts w:ascii="宋体" w:eastAsia="宋体" w:hAnsi="宋体" w:hint="eastAsia"/>
          <w:sz w:val="28"/>
          <w:szCs w:val="28"/>
        </w:rPr>
        <w:t>文件</w:t>
      </w:r>
      <w:r w:rsidRPr="00936D8E">
        <w:rPr>
          <w:rFonts w:ascii="宋体" w:eastAsia="宋体" w:hAnsi="宋体" w:hint="eastAsia"/>
          <w:sz w:val="28"/>
          <w:szCs w:val="28"/>
        </w:rPr>
        <w:t>有关规定，经</w:t>
      </w:r>
      <w:r>
        <w:rPr>
          <w:rFonts w:ascii="宋体" w:eastAsia="宋体" w:hAnsi="宋体" w:hint="eastAsia"/>
          <w:sz w:val="28"/>
          <w:szCs w:val="28"/>
        </w:rPr>
        <w:t>农林科技</w:t>
      </w:r>
      <w:r w:rsidRPr="00936D8E">
        <w:rPr>
          <w:rFonts w:ascii="宋体" w:eastAsia="宋体" w:hAnsi="宋体" w:hint="eastAsia"/>
          <w:sz w:val="28"/>
          <w:szCs w:val="28"/>
        </w:rPr>
        <w:t>学院推免工作小组审议，拟推荐202</w:t>
      </w:r>
      <w:r w:rsidR="00B94B2E">
        <w:rPr>
          <w:rFonts w:ascii="宋体" w:eastAsia="宋体" w:hAnsi="宋体" w:hint="eastAsia"/>
          <w:sz w:val="28"/>
          <w:szCs w:val="28"/>
        </w:rPr>
        <w:t>3</w:t>
      </w:r>
      <w:r w:rsidRPr="00936D8E">
        <w:rPr>
          <w:rFonts w:ascii="宋体" w:eastAsia="宋体" w:hAnsi="宋体" w:hint="eastAsia"/>
          <w:sz w:val="28"/>
          <w:szCs w:val="28"/>
        </w:rPr>
        <w:t>级</w:t>
      </w:r>
      <w:r w:rsidR="00D24115" w:rsidRPr="00D24115">
        <w:rPr>
          <w:rFonts w:ascii="宋体" w:eastAsia="宋体" w:hAnsi="宋体"/>
          <w:sz w:val="28"/>
          <w:szCs w:val="28"/>
        </w:rPr>
        <w:t>魏雅</w:t>
      </w:r>
      <w:r w:rsidR="00D24115">
        <w:rPr>
          <w:rFonts w:ascii="宋体" w:eastAsia="宋体" w:hAnsi="宋体" w:hint="eastAsia"/>
          <w:sz w:val="28"/>
          <w:szCs w:val="28"/>
        </w:rPr>
        <w:t>等</w:t>
      </w:r>
      <w:r w:rsidR="00B94B2E">
        <w:rPr>
          <w:rFonts w:ascii="宋体" w:eastAsia="宋体" w:hAnsi="宋体" w:hint="eastAsia"/>
          <w:sz w:val="28"/>
          <w:szCs w:val="28"/>
        </w:rPr>
        <w:t>14</w:t>
      </w:r>
      <w:r w:rsidR="00326F95">
        <w:rPr>
          <w:rFonts w:ascii="宋体" w:eastAsia="宋体" w:hAnsi="宋体" w:hint="eastAsia"/>
          <w:sz w:val="28"/>
          <w:szCs w:val="28"/>
        </w:rPr>
        <w:t>名学生</w:t>
      </w:r>
      <w:r w:rsidRPr="00936D8E">
        <w:rPr>
          <w:rFonts w:ascii="宋体" w:eastAsia="宋体" w:hAnsi="宋体" w:hint="eastAsia"/>
          <w:sz w:val="28"/>
          <w:szCs w:val="28"/>
        </w:rPr>
        <w:t>为免试攻读研究生人选</w:t>
      </w:r>
      <w:r w:rsidR="00D24115">
        <w:rPr>
          <w:rFonts w:ascii="宋体" w:eastAsia="宋体" w:hAnsi="宋体" w:hint="eastAsia"/>
          <w:sz w:val="28"/>
          <w:szCs w:val="28"/>
        </w:rPr>
        <w:t>（见附表）</w:t>
      </w:r>
      <w:r w:rsidRPr="00936D8E">
        <w:rPr>
          <w:rFonts w:ascii="宋体" w:eastAsia="宋体" w:hAnsi="宋体" w:hint="eastAsia"/>
          <w:sz w:val="28"/>
          <w:szCs w:val="28"/>
        </w:rPr>
        <w:t>，现予以公示。</w:t>
      </w:r>
    </w:p>
    <w:p w14:paraId="6B8A3379" w14:textId="309DBFEA" w:rsidR="00936D8E" w:rsidRPr="00936D8E" w:rsidRDefault="00936D8E" w:rsidP="00542FAD">
      <w:pPr>
        <w:spacing w:line="360" w:lineRule="auto"/>
        <w:ind w:firstLineChars="200" w:firstLine="560"/>
        <w:jc w:val="left"/>
        <w:rPr>
          <w:rFonts w:ascii="宋体" w:eastAsia="宋体" w:hAnsi="宋体"/>
          <w:sz w:val="28"/>
          <w:szCs w:val="28"/>
        </w:rPr>
      </w:pPr>
      <w:r w:rsidRPr="00936D8E">
        <w:rPr>
          <w:rFonts w:ascii="宋体" w:eastAsia="宋体" w:hAnsi="宋体" w:hint="eastAsia"/>
          <w:sz w:val="28"/>
          <w:szCs w:val="28"/>
        </w:rPr>
        <w:t>公示期：202</w:t>
      </w:r>
      <w:r w:rsidR="00B94B2E">
        <w:rPr>
          <w:rFonts w:ascii="宋体" w:eastAsia="宋体" w:hAnsi="宋体" w:hint="eastAsia"/>
          <w:sz w:val="28"/>
          <w:szCs w:val="28"/>
        </w:rPr>
        <w:t>6</w:t>
      </w:r>
      <w:r w:rsidRPr="00936D8E">
        <w:rPr>
          <w:rFonts w:ascii="宋体" w:eastAsia="宋体" w:hAnsi="宋体" w:hint="eastAsia"/>
          <w:sz w:val="28"/>
          <w:szCs w:val="28"/>
        </w:rPr>
        <w:t>年9月</w:t>
      </w:r>
      <w:r w:rsidR="00B94B2E">
        <w:rPr>
          <w:rFonts w:ascii="宋体" w:eastAsia="宋体" w:hAnsi="宋体" w:hint="eastAsia"/>
          <w:sz w:val="28"/>
          <w:szCs w:val="28"/>
        </w:rPr>
        <w:t>4</w:t>
      </w:r>
      <w:r w:rsidRPr="00936D8E">
        <w:rPr>
          <w:rFonts w:ascii="宋体" w:eastAsia="宋体" w:hAnsi="宋体" w:hint="eastAsia"/>
          <w:sz w:val="28"/>
          <w:szCs w:val="28"/>
        </w:rPr>
        <w:t>日至202</w:t>
      </w:r>
      <w:r w:rsidR="00B94B2E">
        <w:rPr>
          <w:rFonts w:ascii="宋体" w:eastAsia="宋体" w:hAnsi="宋体" w:hint="eastAsia"/>
          <w:sz w:val="28"/>
          <w:szCs w:val="28"/>
        </w:rPr>
        <w:t>6</w:t>
      </w:r>
      <w:r w:rsidRPr="00936D8E">
        <w:rPr>
          <w:rFonts w:ascii="宋体" w:eastAsia="宋体" w:hAnsi="宋体" w:hint="eastAsia"/>
          <w:sz w:val="28"/>
          <w:szCs w:val="28"/>
        </w:rPr>
        <w:t>年9月</w:t>
      </w:r>
      <w:r w:rsidR="00B94B2E">
        <w:rPr>
          <w:rFonts w:ascii="宋体" w:eastAsia="宋体" w:hAnsi="宋体" w:hint="eastAsia"/>
          <w:sz w:val="28"/>
          <w:szCs w:val="28"/>
        </w:rPr>
        <w:t>6</w:t>
      </w:r>
      <w:r w:rsidRPr="00936D8E">
        <w:rPr>
          <w:rFonts w:ascii="宋体" w:eastAsia="宋体" w:hAnsi="宋体" w:hint="eastAsia"/>
          <w:sz w:val="28"/>
          <w:szCs w:val="28"/>
        </w:rPr>
        <w:t>日。</w:t>
      </w:r>
    </w:p>
    <w:p w14:paraId="55A9DDAF" w14:textId="6907653E" w:rsidR="00AD646C" w:rsidRPr="00AD646C" w:rsidRDefault="00936D8E" w:rsidP="00542FAD">
      <w:pPr>
        <w:spacing w:line="360" w:lineRule="auto"/>
        <w:ind w:firstLineChars="200" w:firstLine="560"/>
        <w:jc w:val="left"/>
        <w:rPr>
          <w:rFonts w:ascii="宋体" w:eastAsia="宋体" w:hAnsi="宋体"/>
          <w:sz w:val="28"/>
          <w:szCs w:val="28"/>
        </w:rPr>
      </w:pPr>
      <w:r w:rsidRPr="00936D8E">
        <w:rPr>
          <w:rFonts w:ascii="宋体" w:eastAsia="宋体" w:hAnsi="宋体" w:hint="eastAsia"/>
          <w:sz w:val="28"/>
          <w:szCs w:val="28"/>
        </w:rPr>
        <w:t>公示期间如有异议</w:t>
      </w:r>
      <w:r w:rsidR="00AD646C" w:rsidRPr="00AD646C">
        <w:rPr>
          <w:rFonts w:ascii="宋体" w:eastAsia="宋体" w:hAnsi="宋体" w:hint="eastAsia"/>
          <w:sz w:val="28"/>
          <w:szCs w:val="28"/>
        </w:rPr>
        <w:t>，请实名提交书面材料至教学科，邮箱：nlkjxyjxk@126.com。</w:t>
      </w:r>
    </w:p>
    <w:p w14:paraId="56FEFCB8" w14:textId="766FA000" w:rsidR="00D24115" w:rsidRDefault="00D24115">
      <w:pPr>
        <w:widowControl/>
        <w:jc w:val="left"/>
        <w:rPr>
          <w:rFonts w:ascii="宋体" w:eastAsia="宋体" w:hAnsi="宋体"/>
          <w:sz w:val="28"/>
          <w:szCs w:val="28"/>
        </w:rPr>
      </w:pPr>
      <w:r>
        <w:rPr>
          <w:rFonts w:ascii="宋体" w:eastAsia="宋体" w:hAnsi="宋体" w:hint="eastAsia"/>
          <w:sz w:val="28"/>
          <w:szCs w:val="28"/>
        </w:rPr>
        <w:br w:type="page"/>
      </w:r>
    </w:p>
    <w:p w14:paraId="335A0AD9" w14:textId="3F8C0C90" w:rsidR="00936D8E" w:rsidRDefault="00D24115" w:rsidP="00936D8E">
      <w:pPr>
        <w:spacing w:line="360" w:lineRule="auto"/>
        <w:jc w:val="left"/>
        <w:rPr>
          <w:rFonts w:ascii="宋体" w:eastAsia="宋体" w:hAnsi="宋体"/>
          <w:sz w:val="28"/>
          <w:szCs w:val="28"/>
        </w:rPr>
      </w:pPr>
      <w:r>
        <w:rPr>
          <w:rFonts w:ascii="宋体" w:eastAsia="宋体" w:hAnsi="宋体" w:hint="eastAsia"/>
          <w:sz w:val="28"/>
          <w:szCs w:val="28"/>
        </w:rPr>
        <w:lastRenderedPageBreak/>
        <w:t>附表</w:t>
      </w:r>
    </w:p>
    <w:p w14:paraId="5EFFF827" w14:textId="77777777" w:rsidR="00D24115" w:rsidRDefault="00D24115" w:rsidP="00D24115">
      <w:pPr>
        <w:spacing w:line="360" w:lineRule="auto"/>
        <w:jc w:val="center"/>
        <w:rPr>
          <w:rFonts w:ascii="宋体" w:eastAsia="宋体" w:hAnsi="宋体"/>
          <w:sz w:val="28"/>
          <w:szCs w:val="28"/>
        </w:rPr>
      </w:pPr>
      <w:r>
        <w:rPr>
          <w:rFonts w:ascii="宋体" w:eastAsia="宋体" w:hAnsi="宋体" w:hint="eastAsia"/>
          <w:sz w:val="28"/>
          <w:szCs w:val="28"/>
        </w:rPr>
        <w:t>农林科技学院</w:t>
      </w:r>
    </w:p>
    <w:p w14:paraId="526C2F50" w14:textId="12082F01" w:rsidR="00D24115" w:rsidRDefault="00D24115" w:rsidP="00D24115">
      <w:pPr>
        <w:spacing w:line="360" w:lineRule="auto"/>
        <w:jc w:val="center"/>
        <w:rPr>
          <w:rFonts w:ascii="宋体" w:eastAsia="宋体" w:hAnsi="宋体"/>
          <w:sz w:val="28"/>
          <w:szCs w:val="28"/>
        </w:rPr>
      </w:pPr>
      <w:r w:rsidRPr="00D24115">
        <w:rPr>
          <w:rFonts w:ascii="宋体" w:eastAsia="宋体" w:hAnsi="宋体" w:hint="eastAsia"/>
          <w:sz w:val="28"/>
          <w:szCs w:val="28"/>
        </w:rPr>
        <w:t>2027年推荐优秀应届本科毕业生免试攻读研究生</w:t>
      </w:r>
      <w:r>
        <w:rPr>
          <w:rFonts w:ascii="宋体" w:eastAsia="宋体" w:hAnsi="宋体" w:hint="eastAsia"/>
          <w:sz w:val="28"/>
          <w:szCs w:val="28"/>
        </w:rPr>
        <w:t>拟推荐名单</w:t>
      </w:r>
    </w:p>
    <w:tbl>
      <w:tblPr>
        <w:tblW w:w="8296" w:type="dxa"/>
        <w:tblLook w:val="04A0" w:firstRow="1" w:lastRow="0" w:firstColumn="1" w:lastColumn="0" w:noHBand="0" w:noVBand="1"/>
      </w:tblPr>
      <w:tblGrid>
        <w:gridCol w:w="1355"/>
        <w:gridCol w:w="820"/>
        <w:gridCol w:w="1081"/>
        <w:gridCol w:w="560"/>
        <w:gridCol w:w="857"/>
        <w:gridCol w:w="807"/>
        <w:gridCol w:w="752"/>
        <w:gridCol w:w="709"/>
        <w:gridCol w:w="734"/>
        <w:gridCol w:w="621"/>
      </w:tblGrid>
      <w:tr w:rsidR="00D24115" w:rsidRPr="00D24115" w14:paraId="19D1DF35" w14:textId="77777777" w:rsidTr="00510414">
        <w:trPr>
          <w:trHeight w:val="570"/>
        </w:trPr>
        <w:tc>
          <w:tcPr>
            <w:tcW w:w="1355" w:type="dxa"/>
            <w:tcBorders>
              <w:top w:val="single" w:sz="4" w:space="0" w:color="auto"/>
              <w:left w:val="single" w:sz="4" w:space="0" w:color="auto"/>
              <w:bottom w:val="single" w:sz="4" w:space="0" w:color="auto"/>
              <w:right w:val="single" w:sz="4" w:space="0" w:color="auto"/>
            </w:tcBorders>
            <w:vAlign w:val="center"/>
            <w:hideMark/>
          </w:tcPr>
          <w:p w14:paraId="239D4AD5" w14:textId="77777777" w:rsidR="00D24115" w:rsidRPr="00510414" w:rsidRDefault="00D24115" w:rsidP="00510414">
            <w:pPr>
              <w:widowControl/>
              <w:jc w:val="center"/>
              <w:rPr>
                <w:rFonts w:ascii="Times New Roman" w:eastAsia="等线" w:hAnsi="Times New Roman" w:cs="Times New Roman"/>
                <w:color w:val="000000"/>
                <w:kern w:val="0"/>
                <w:sz w:val="20"/>
                <w:szCs w:val="20"/>
              </w:rPr>
            </w:pPr>
            <w:r w:rsidRPr="00510414">
              <w:rPr>
                <w:rFonts w:ascii="Times New Roman" w:eastAsia="等线" w:hAnsi="Times New Roman" w:cs="Times New Roman"/>
                <w:color w:val="000000"/>
                <w:kern w:val="0"/>
                <w:sz w:val="20"/>
                <w:szCs w:val="20"/>
              </w:rPr>
              <w:t>学号</w:t>
            </w:r>
          </w:p>
        </w:tc>
        <w:tc>
          <w:tcPr>
            <w:tcW w:w="820" w:type="dxa"/>
            <w:tcBorders>
              <w:top w:val="single" w:sz="4" w:space="0" w:color="auto"/>
              <w:left w:val="nil"/>
              <w:bottom w:val="single" w:sz="4" w:space="0" w:color="auto"/>
              <w:right w:val="single" w:sz="4" w:space="0" w:color="auto"/>
            </w:tcBorders>
            <w:vAlign w:val="center"/>
            <w:hideMark/>
          </w:tcPr>
          <w:p w14:paraId="644C9FA6" w14:textId="77777777" w:rsidR="00D24115" w:rsidRPr="00510414" w:rsidRDefault="00D24115" w:rsidP="00510414">
            <w:pPr>
              <w:widowControl/>
              <w:jc w:val="center"/>
              <w:rPr>
                <w:rFonts w:ascii="Times New Roman" w:eastAsia="等线" w:hAnsi="Times New Roman" w:cs="Times New Roman"/>
                <w:color w:val="000000"/>
                <w:kern w:val="0"/>
                <w:sz w:val="20"/>
                <w:szCs w:val="20"/>
              </w:rPr>
            </w:pPr>
            <w:r w:rsidRPr="00510414">
              <w:rPr>
                <w:rFonts w:ascii="Times New Roman" w:eastAsia="等线" w:hAnsi="Times New Roman" w:cs="Times New Roman"/>
                <w:color w:val="000000"/>
                <w:kern w:val="0"/>
                <w:sz w:val="20"/>
                <w:szCs w:val="20"/>
              </w:rPr>
              <w:t>姓名</w:t>
            </w:r>
          </w:p>
        </w:tc>
        <w:tc>
          <w:tcPr>
            <w:tcW w:w="1081" w:type="dxa"/>
            <w:tcBorders>
              <w:top w:val="single" w:sz="4" w:space="0" w:color="auto"/>
              <w:left w:val="nil"/>
              <w:bottom w:val="single" w:sz="4" w:space="0" w:color="auto"/>
              <w:right w:val="single" w:sz="4" w:space="0" w:color="auto"/>
            </w:tcBorders>
            <w:vAlign w:val="center"/>
            <w:hideMark/>
          </w:tcPr>
          <w:p w14:paraId="6A958E13" w14:textId="77777777" w:rsidR="00D24115" w:rsidRPr="00510414" w:rsidRDefault="00D24115" w:rsidP="00510414">
            <w:pPr>
              <w:widowControl/>
              <w:jc w:val="center"/>
              <w:rPr>
                <w:rFonts w:ascii="Times New Roman" w:eastAsia="等线" w:hAnsi="Times New Roman" w:cs="Times New Roman"/>
                <w:color w:val="000000"/>
                <w:kern w:val="0"/>
                <w:sz w:val="20"/>
                <w:szCs w:val="20"/>
              </w:rPr>
            </w:pPr>
            <w:r w:rsidRPr="00510414">
              <w:rPr>
                <w:rFonts w:ascii="Times New Roman" w:eastAsia="等线" w:hAnsi="Times New Roman" w:cs="Times New Roman"/>
                <w:color w:val="000000"/>
                <w:kern w:val="0"/>
                <w:sz w:val="20"/>
                <w:szCs w:val="20"/>
              </w:rPr>
              <w:t>专业</w:t>
            </w:r>
          </w:p>
        </w:tc>
        <w:tc>
          <w:tcPr>
            <w:tcW w:w="560" w:type="dxa"/>
            <w:tcBorders>
              <w:top w:val="single" w:sz="4" w:space="0" w:color="auto"/>
              <w:left w:val="nil"/>
              <w:bottom w:val="single" w:sz="4" w:space="0" w:color="auto"/>
              <w:right w:val="single" w:sz="4" w:space="0" w:color="auto"/>
            </w:tcBorders>
            <w:vAlign w:val="center"/>
            <w:hideMark/>
          </w:tcPr>
          <w:p w14:paraId="067868E4" w14:textId="77777777" w:rsidR="00D24115" w:rsidRPr="00510414" w:rsidRDefault="00D24115" w:rsidP="00510414">
            <w:pPr>
              <w:widowControl/>
              <w:jc w:val="center"/>
              <w:rPr>
                <w:rFonts w:ascii="Times New Roman" w:eastAsia="等线" w:hAnsi="Times New Roman" w:cs="Times New Roman"/>
                <w:color w:val="000000"/>
                <w:kern w:val="0"/>
                <w:sz w:val="20"/>
                <w:szCs w:val="20"/>
              </w:rPr>
            </w:pPr>
            <w:r w:rsidRPr="00510414">
              <w:rPr>
                <w:rFonts w:ascii="Times New Roman" w:eastAsia="等线" w:hAnsi="Times New Roman" w:cs="Times New Roman"/>
                <w:color w:val="000000"/>
                <w:kern w:val="0"/>
                <w:sz w:val="20"/>
                <w:szCs w:val="20"/>
              </w:rPr>
              <w:t>不及格门数</w:t>
            </w:r>
          </w:p>
        </w:tc>
        <w:tc>
          <w:tcPr>
            <w:tcW w:w="857" w:type="dxa"/>
            <w:tcBorders>
              <w:top w:val="single" w:sz="4" w:space="0" w:color="auto"/>
              <w:left w:val="nil"/>
              <w:bottom w:val="single" w:sz="4" w:space="0" w:color="auto"/>
              <w:right w:val="single" w:sz="4" w:space="0" w:color="auto"/>
            </w:tcBorders>
            <w:vAlign w:val="center"/>
            <w:hideMark/>
          </w:tcPr>
          <w:p w14:paraId="545C9B37" w14:textId="77777777" w:rsidR="00D24115" w:rsidRPr="00510414" w:rsidRDefault="00D24115" w:rsidP="00510414">
            <w:pPr>
              <w:widowControl/>
              <w:jc w:val="center"/>
              <w:rPr>
                <w:rFonts w:ascii="Times New Roman" w:eastAsia="等线" w:hAnsi="Times New Roman" w:cs="Times New Roman"/>
                <w:color w:val="000000"/>
                <w:kern w:val="0"/>
                <w:sz w:val="20"/>
                <w:szCs w:val="20"/>
              </w:rPr>
            </w:pPr>
            <w:r w:rsidRPr="00510414">
              <w:rPr>
                <w:rFonts w:ascii="Times New Roman" w:eastAsia="等线" w:hAnsi="Times New Roman" w:cs="Times New Roman"/>
                <w:color w:val="000000"/>
                <w:kern w:val="0"/>
                <w:sz w:val="20"/>
                <w:szCs w:val="20"/>
              </w:rPr>
              <w:t>通过率</w:t>
            </w:r>
          </w:p>
        </w:tc>
        <w:tc>
          <w:tcPr>
            <w:tcW w:w="807" w:type="dxa"/>
            <w:tcBorders>
              <w:top w:val="single" w:sz="4" w:space="0" w:color="auto"/>
              <w:left w:val="nil"/>
              <w:bottom w:val="single" w:sz="4" w:space="0" w:color="auto"/>
              <w:right w:val="single" w:sz="4" w:space="0" w:color="auto"/>
            </w:tcBorders>
            <w:vAlign w:val="center"/>
            <w:hideMark/>
          </w:tcPr>
          <w:p w14:paraId="7FBB6325" w14:textId="77777777" w:rsidR="00D24115" w:rsidRPr="00510414" w:rsidRDefault="00D24115" w:rsidP="00510414">
            <w:pPr>
              <w:widowControl/>
              <w:jc w:val="center"/>
              <w:rPr>
                <w:rFonts w:ascii="Times New Roman" w:eastAsia="等线" w:hAnsi="Times New Roman" w:cs="Times New Roman"/>
                <w:color w:val="000000"/>
                <w:kern w:val="0"/>
                <w:sz w:val="20"/>
                <w:szCs w:val="20"/>
              </w:rPr>
            </w:pPr>
            <w:r w:rsidRPr="00510414">
              <w:rPr>
                <w:rFonts w:ascii="Times New Roman" w:eastAsia="等线" w:hAnsi="Times New Roman" w:cs="Times New Roman"/>
                <w:color w:val="000000"/>
                <w:kern w:val="0"/>
                <w:sz w:val="20"/>
                <w:szCs w:val="20"/>
              </w:rPr>
              <w:t>学分加权平均分</w:t>
            </w:r>
          </w:p>
        </w:tc>
        <w:tc>
          <w:tcPr>
            <w:tcW w:w="752" w:type="dxa"/>
            <w:tcBorders>
              <w:top w:val="single" w:sz="4" w:space="0" w:color="auto"/>
              <w:left w:val="nil"/>
              <w:bottom w:val="single" w:sz="4" w:space="0" w:color="auto"/>
              <w:right w:val="single" w:sz="4" w:space="0" w:color="auto"/>
            </w:tcBorders>
            <w:vAlign w:val="center"/>
            <w:hideMark/>
          </w:tcPr>
          <w:p w14:paraId="52D77E4C" w14:textId="77777777" w:rsidR="00D24115" w:rsidRPr="00510414" w:rsidRDefault="00D24115" w:rsidP="00510414">
            <w:pPr>
              <w:widowControl/>
              <w:jc w:val="center"/>
              <w:rPr>
                <w:rFonts w:ascii="Times New Roman" w:eastAsia="等线" w:hAnsi="Times New Roman" w:cs="Times New Roman"/>
                <w:color w:val="000000"/>
                <w:kern w:val="0"/>
                <w:sz w:val="20"/>
                <w:szCs w:val="20"/>
              </w:rPr>
            </w:pPr>
            <w:r w:rsidRPr="00510414">
              <w:rPr>
                <w:rFonts w:ascii="Times New Roman" w:eastAsia="等线" w:hAnsi="Times New Roman" w:cs="Times New Roman"/>
                <w:color w:val="000000"/>
                <w:kern w:val="0"/>
                <w:sz w:val="20"/>
                <w:szCs w:val="20"/>
              </w:rPr>
              <w:t>学分加权平均分排名</w:t>
            </w:r>
          </w:p>
        </w:tc>
        <w:tc>
          <w:tcPr>
            <w:tcW w:w="709" w:type="dxa"/>
            <w:tcBorders>
              <w:top w:val="single" w:sz="4" w:space="0" w:color="auto"/>
              <w:left w:val="nil"/>
              <w:bottom w:val="single" w:sz="4" w:space="0" w:color="auto"/>
              <w:right w:val="single" w:sz="4" w:space="0" w:color="auto"/>
            </w:tcBorders>
            <w:vAlign w:val="center"/>
            <w:hideMark/>
          </w:tcPr>
          <w:p w14:paraId="30150D31" w14:textId="77777777" w:rsidR="00D24115" w:rsidRPr="00510414" w:rsidRDefault="00D24115" w:rsidP="00510414">
            <w:pPr>
              <w:widowControl/>
              <w:jc w:val="center"/>
              <w:rPr>
                <w:rFonts w:ascii="Times New Roman" w:eastAsia="等线" w:hAnsi="Times New Roman" w:cs="Times New Roman"/>
                <w:color w:val="000000"/>
                <w:kern w:val="0"/>
                <w:sz w:val="20"/>
                <w:szCs w:val="20"/>
              </w:rPr>
            </w:pPr>
            <w:r w:rsidRPr="00510414">
              <w:rPr>
                <w:rFonts w:ascii="Times New Roman" w:eastAsia="等线" w:hAnsi="Times New Roman" w:cs="Times New Roman"/>
                <w:color w:val="000000"/>
                <w:kern w:val="0"/>
                <w:sz w:val="20"/>
                <w:szCs w:val="20"/>
              </w:rPr>
              <w:t>综合加分项</w:t>
            </w:r>
          </w:p>
        </w:tc>
        <w:tc>
          <w:tcPr>
            <w:tcW w:w="734" w:type="dxa"/>
            <w:tcBorders>
              <w:top w:val="single" w:sz="4" w:space="0" w:color="auto"/>
              <w:left w:val="nil"/>
              <w:bottom w:val="single" w:sz="4" w:space="0" w:color="auto"/>
              <w:right w:val="single" w:sz="4" w:space="0" w:color="auto"/>
            </w:tcBorders>
            <w:vAlign w:val="center"/>
            <w:hideMark/>
          </w:tcPr>
          <w:p w14:paraId="32A7D3A3" w14:textId="77777777" w:rsidR="00D24115" w:rsidRPr="00510414" w:rsidRDefault="00D24115" w:rsidP="00510414">
            <w:pPr>
              <w:widowControl/>
              <w:jc w:val="center"/>
              <w:rPr>
                <w:rFonts w:ascii="Times New Roman" w:eastAsia="等线" w:hAnsi="Times New Roman" w:cs="Times New Roman"/>
                <w:color w:val="000000"/>
                <w:kern w:val="0"/>
                <w:sz w:val="20"/>
                <w:szCs w:val="20"/>
              </w:rPr>
            </w:pPr>
            <w:r w:rsidRPr="00510414">
              <w:rPr>
                <w:rFonts w:ascii="Times New Roman" w:eastAsia="等线" w:hAnsi="Times New Roman" w:cs="Times New Roman"/>
                <w:color w:val="000000"/>
                <w:kern w:val="0"/>
                <w:sz w:val="20"/>
                <w:szCs w:val="20"/>
              </w:rPr>
              <w:t>学业综合成绩</w:t>
            </w:r>
          </w:p>
        </w:tc>
        <w:tc>
          <w:tcPr>
            <w:tcW w:w="621" w:type="dxa"/>
            <w:tcBorders>
              <w:top w:val="single" w:sz="4" w:space="0" w:color="auto"/>
              <w:left w:val="nil"/>
              <w:bottom w:val="single" w:sz="4" w:space="0" w:color="auto"/>
              <w:right w:val="single" w:sz="4" w:space="0" w:color="auto"/>
            </w:tcBorders>
            <w:vAlign w:val="center"/>
            <w:hideMark/>
          </w:tcPr>
          <w:p w14:paraId="6B6EEEF3" w14:textId="7EE68935" w:rsidR="00D24115" w:rsidRPr="00510414" w:rsidRDefault="00D24115" w:rsidP="00510414">
            <w:pPr>
              <w:widowControl/>
              <w:jc w:val="center"/>
              <w:rPr>
                <w:rFonts w:ascii="Times New Roman" w:eastAsia="等线" w:hAnsi="Times New Roman" w:cs="Times New Roman"/>
                <w:color w:val="000000"/>
                <w:kern w:val="0"/>
                <w:sz w:val="20"/>
                <w:szCs w:val="20"/>
              </w:rPr>
            </w:pPr>
            <w:r w:rsidRPr="00510414">
              <w:rPr>
                <w:rFonts w:ascii="Times New Roman" w:eastAsia="等线" w:hAnsi="Times New Roman" w:cs="Times New Roman"/>
                <w:color w:val="000000"/>
                <w:kern w:val="0"/>
                <w:sz w:val="20"/>
                <w:szCs w:val="20"/>
              </w:rPr>
              <w:t>专业排名</w:t>
            </w:r>
          </w:p>
        </w:tc>
      </w:tr>
      <w:tr w:rsidR="005C587F" w:rsidRPr="00D24115" w14:paraId="169A853E" w14:textId="77777777" w:rsidTr="00510414">
        <w:trPr>
          <w:trHeight w:val="285"/>
        </w:trPr>
        <w:tc>
          <w:tcPr>
            <w:tcW w:w="1355" w:type="dxa"/>
            <w:tcBorders>
              <w:top w:val="nil"/>
              <w:left w:val="single" w:sz="4" w:space="0" w:color="auto"/>
              <w:bottom w:val="single" w:sz="4" w:space="0" w:color="auto"/>
              <w:right w:val="single" w:sz="4" w:space="0" w:color="auto"/>
            </w:tcBorders>
            <w:noWrap/>
            <w:vAlign w:val="center"/>
            <w:hideMark/>
          </w:tcPr>
          <w:p w14:paraId="2E8D2269"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2023409249</w:t>
            </w:r>
          </w:p>
        </w:tc>
        <w:tc>
          <w:tcPr>
            <w:tcW w:w="820" w:type="dxa"/>
            <w:tcBorders>
              <w:top w:val="nil"/>
              <w:left w:val="nil"/>
              <w:bottom w:val="single" w:sz="4" w:space="0" w:color="auto"/>
              <w:right w:val="single" w:sz="4" w:space="0" w:color="auto"/>
            </w:tcBorders>
            <w:noWrap/>
            <w:vAlign w:val="center"/>
            <w:hideMark/>
          </w:tcPr>
          <w:p w14:paraId="776DD635"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吕静秋</w:t>
            </w:r>
          </w:p>
        </w:tc>
        <w:tc>
          <w:tcPr>
            <w:tcW w:w="1081" w:type="dxa"/>
            <w:tcBorders>
              <w:top w:val="nil"/>
              <w:left w:val="nil"/>
              <w:bottom w:val="single" w:sz="4" w:space="0" w:color="auto"/>
              <w:right w:val="single" w:sz="4" w:space="0" w:color="auto"/>
            </w:tcBorders>
            <w:noWrap/>
            <w:vAlign w:val="center"/>
            <w:hideMark/>
          </w:tcPr>
          <w:p w14:paraId="4BBF94B5"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食品质量与安全</w:t>
            </w:r>
          </w:p>
        </w:tc>
        <w:tc>
          <w:tcPr>
            <w:tcW w:w="560" w:type="dxa"/>
            <w:tcBorders>
              <w:top w:val="nil"/>
              <w:left w:val="nil"/>
              <w:bottom w:val="single" w:sz="4" w:space="0" w:color="auto"/>
              <w:right w:val="single" w:sz="4" w:space="0" w:color="auto"/>
            </w:tcBorders>
            <w:noWrap/>
            <w:vAlign w:val="center"/>
            <w:hideMark/>
          </w:tcPr>
          <w:p w14:paraId="0FB8BB80"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857" w:type="dxa"/>
            <w:tcBorders>
              <w:top w:val="nil"/>
              <w:left w:val="nil"/>
              <w:bottom w:val="single" w:sz="4" w:space="0" w:color="auto"/>
              <w:right w:val="single" w:sz="4" w:space="0" w:color="auto"/>
            </w:tcBorders>
            <w:noWrap/>
            <w:vAlign w:val="center"/>
            <w:hideMark/>
          </w:tcPr>
          <w:p w14:paraId="3CFDC583"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100%</w:t>
            </w:r>
          </w:p>
        </w:tc>
        <w:tc>
          <w:tcPr>
            <w:tcW w:w="807" w:type="dxa"/>
            <w:tcBorders>
              <w:top w:val="nil"/>
              <w:left w:val="nil"/>
              <w:bottom w:val="single" w:sz="4" w:space="0" w:color="auto"/>
              <w:right w:val="single" w:sz="4" w:space="0" w:color="auto"/>
            </w:tcBorders>
            <w:noWrap/>
            <w:vAlign w:val="center"/>
            <w:hideMark/>
          </w:tcPr>
          <w:p w14:paraId="6E8F0C47"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90.55</w:t>
            </w:r>
          </w:p>
        </w:tc>
        <w:tc>
          <w:tcPr>
            <w:tcW w:w="752" w:type="dxa"/>
            <w:tcBorders>
              <w:top w:val="nil"/>
              <w:left w:val="nil"/>
              <w:bottom w:val="single" w:sz="4" w:space="0" w:color="auto"/>
              <w:right w:val="single" w:sz="4" w:space="0" w:color="auto"/>
            </w:tcBorders>
            <w:noWrap/>
            <w:vAlign w:val="center"/>
            <w:hideMark/>
          </w:tcPr>
          <w:p w14:paraId="00D6E9E5"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w:t>
            </w:r>
          </w:p>
        </w:tc>
        <w:tc>
          <w:tcPr>
            <w:tcW w:w="709" w:type="dxa"/>
            <w:tcBorders>
              <w:top w:val="nil"/>
              <w:left w:val="nil"/>
              <w:bottom w:val="single" w:sz="4" w:space="0" w:color="auto"/>
              <w:right w:val="single" w:sz="4" w:space="0" w:color="auto"/>
            </w:tcBorders>
            <w:noWrap/>
            <w:vAlign w:val="center"/>
            <w:hideMark/>
          </w:tcPr>
          <w:p w14:paraId="4FD7B176"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734" w:type="dxa"/>
            <w:tcBorders>
              <w:top w:val="nil"/>
              <w:left w:val="nil"/>
              <w:bottom w:val="single" w:sz="4" w:space="0" w:color="auto"/>
              <w:right w:val="single" w:sz="4" w:space="0" w:color="auto"/>
            </w:tcBorders>
            <w:noWrap/>
            <w:vAlign w:val="center"/>
            <w:hideMark/>
          </w:tcPr>
          <w:p w14:paraId="20BFC959" w14:textId="764E1A58"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81.50</w:t>
            </w:r>
          </w:p>
        </w:tc>
        <w:tc>
          <w:tcPr>
            <w:tcW w:w="621" w:type="dxa"/>
            <w:tcBorders>
              <w:top w:val="nil"/>
              <w:left w:val="nil"/>
              <w:bottom w:val="single" w:sz="4" w:space="0" w:color="auto"/>
              <w:right w:val="single" w:sz="4" w:space="0" w:color="auto"/>
            </w:tcBorders>
            <w:noWrap/>
            <w:vAlign w:val="center"/>
            <w:hideMark/>
          </w:tcPr>
          <w:p w14:paraId="789C133A" w14:textId="2E2ACA2B" w:rsidR="005C587F" w:rsidRPr="00510414" w:rsidRDefault="005C587F" w:rsidP="00510414">
            <w:pPr>
              <w:widowControl/>
              <w:jc w:val="center"/>
              <w:rPr>
                <w:rFonts w:ascii="Times New Roman" w:eastAsia="等线" w:hAnsi="Times New Roman" w:cs="Times New Roman"/>
                <w:color w:val="EE0000"/>
                <w:kern w:val="0"/>
                <w:sz w:val="20"/>
                <w:szCs w:val="20"/>
              </w:rPr>
            </w:pPr>
            <w:r w:rsidRPr="00510414">
              <w:rPr>
                <w:rFonts w:ascii="Times New Roman" w:eastAsia="等线" w:hAnsi="Times New Roman" w:cs="Times New Roman"/>
                <w:kern w:val="0"/>
                <w:sz w:val="20"/>
                <w:szCs w:val="20"/>
              </w:rPr>
              <w:t>1</w:t>
            </w:r>
          </w:p>
        </w:tc>
      </w:tr>
      <w:tr w:rsidR="005C587F" w:rsidRPr="00D24115" w14:paraId="70BD42D4" w14:textId="77777777" w:rsidTr="00510414">
        <w:trPr>
          <w:trHeight w:val="285"/>
        </w:trPr>
        <w:tc>
          <w:tcPr>
            <w:tcW w:w="1355" w:type="dxa"/>
            <w:tcBorders>
              <w:top w:val="nil"/>
              <w:left w:val="single" w:sz="4" w:space="0" w:color="auto"/>
              <w:bottom w:val="single" w:sz="4" w:space="0" w:color="auto"/>
              <w:right w:val="single" w:sz="4" w:space="0" w:color="auto"/>
            </w:tcBorders>
            <w:noWrap/>
            <w:vAlign w:val="center"/>
            <w:hideMark/>
          </w:tcPr>
          <w:p w14:paraId="40F66807"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2023409244</w:t>
            </w:r>
          </w:p>
        </w:tc>
        <w:tc>
          <w:tcPr>
            <w:tcW w:w="820" w:type="dxa"/>
            <w:tcBorders>
              <w:top w:val="nil"/>
              <w:left w:val="nil"/>
              <w:bottom w:val="single" w:sz="4" w:space="0" w:color="auto"/>
              <w:right w:val="single" w:sz="4" w:space="0" w:color="auto"/>
            </w:tcBorders>
            <w:noWrap/>
            <w:vAlign w:val="center"/>
            <w:hideMark/>
          </w:tcPr>
          <w:p w14:paraId="4801997A"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郝佳怡</w:t>
            </w:r>
          </w:p>
        </w:tc>
        <w:tc>
          <w:tcPr>
            <w:tcW w:w="1081" w:type="dxa"/>
            <w:tcBorders>
              <w:top w:val="nil"/>
              <w:left w:val="nil"/>
              <w:bottom w:val="single" w:sz="4" w:space="0" w:color="auto"/>
              <w:right w:val="single" w:sz="4" w:space="0" w:color="auto"/>
            </w:tcBorders>
            <w:noWrap/>
            <w:vAlign w:val="center"/>
            <w:hideMark/>
          </w:tcPr>
          <w:p w14:paraId="0069BB5C"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食品质量与安全</w:t>
            </w:r>
          </w:p>
        </w:tc>
        <w:tc>
          <w:tcPr>
            <w:tcW w:w="560" w:type="dxa"/>
            <w:tcBorders>
              <w:top w:val="nil"/>
              <w:left w:val="nil"/>
              <w:bottom w:val="single" w:sz="4" w:space="0" w:color="auto"/>
              <w:right w:val="single" w:sz="4" w:space="0" w:color="auto"/>
            </w:tcBorders>
            <w:noWrap/>
            <w:vAlign w:val="center"/>
            <w:hideMark/>
          </w:tcPr>
          <w:p w14:paraId="73456A52"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857" w:type="dxa"/>
            <w:tcBorders>
              <w:top w:val="nil"/>
              <w:left w:val="nil"/>
              <w:bottom w:val="single" w:sz="4" w:space="0" w:color="auto"/>
              <w:right w:val="single" w:sz="4" w:space="0" w:color="auto"/>
            </w:tcBorders>
            <w:noWrap/>
            <w:vAlign w:val="center"/>
            <w:hideMark/>
          </w:tcPr>
          <w:p w14:paraId="490CCAF2"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100%</w:t>
            </w:r>
          </w:p>
        </w:tc>
        <w:tc>
          <w:tcPr>
            <w:tcW w:w="807" w:type="dxa"/>
            <w:tcBorders>
              <w:top w:val="nil"/>
              <w:left w:val="nil"/>
              <w:bottom w:val="single" w:sz="4" w:space="0" w:color="auto"/>
              <w:right w:val="single" w:sz="4" w:space="0" w:color="auto"/>
            </w:tcBorders>
            <w:noWrap/>
            <w:vAlign w:val="center"/>
            <w:hideMark/>
          </w:tcPr>
          <w:p w14:paraId="0AD27138"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90.51</w:t>
            </w:r>
          </w:p>
        </w:tc>
        <w:tc>
          <w:tcPr>
            <w:tcW w:w="752" w:type="dxa"/>
            <w:tcBorders>
              <w:top w:val="nil"/>
              <w:left w:val="nil"/>
              <w:bottom w:val="single" w:sz="4" w:space="0" w:color="auto"/>
              <w:right w:val="single" w:sz="4" w:space="0" w:color="auto"/>
            </w:tcBorders>
            <w:noWrap/>
            <w:vAlign w:val="center"/>
            <w:hideMark/>
          </w:tcPr>
          <w:p w14:paraId="464E39E0"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3</w:t>
            </w:r>
          </w:p>
        </w:tc>
        <w:tc>
          <w:tcPr>
            <w:tcW w:w="709" w:type="dxa"/>
            <w:tcBorders>
              <w:top w:val="nil"/>
              <w:left w:val="nil"/>
              <w:bottom w:val="single" w:sz="4" w:space="0" w:color="auto"/>
              <w:right w:val="single" w:sz="4" w:space="0" w:color="auto"/>
            </w:tcBorders>
            <w:noWrap/>
            <w:vAlign w:val="center"/>
            <w:hideMark/>
          </w:tcPr>
          <w:p w14:paraId="420F199F" w14:textId="77777777"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734" w:type="dxa"/>
            <w:tcBorders>
              <w:top w:val="nil"/>
              <w:left w:val="nil"/>
              <w:bottom w:val="single" w:sz="4" w:space="0" w:color="auto"/>
              <w:right w:val="single" w:sz="4" w:space="0" w:color="auto"/>
            </w:tcBorders>
            <w:noWrap/>
            <w:vAlign w:val="center"/>
            <w:hideMark/>
          </w:tcPr>
          <w:p w14:paraId="5856BB08" w14:textId="2D55A47F" w:rsidR="005C587F" w:rsidRPr="00510414" w:rsidRDefault="005C587F"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81.46</w:t>
            </w:r>
          </w:p>
        </w:tc>
        <w:tc>
          <w:tcPr>
            <w:tcW w:w="621" w:type="dxa"/>
            <w:tcBorders>
              <w:top w:val="nil"/>
              <w:left w:val="nil"/>
              <w:bottom w:val="single" w:sz="4" w:space="0" w:color="auto"/>
              <w:right w:val="single" w:sz="4" w:space="0" w:color="auto"/>
            </w:tcBorders>
            <w:noWrap/>
            <w:vAlign w:val="center"/>
            <w:hideMark/>
          </w:tcPr>
          <w:p w14:paraId="12520CAF" w14:textId="561AF1CB" w:rsidR="005C587F" w:rsidRPr="00510414" w:rsidRDefault="005C587F" w:rsidP="00510414">
            <w:pPr>
              <w:widowControl/>
              <w:jc w:val="center"/>
              <w:rPr>
                <w:rFonts w:ascii="Times New Roman" w:eastAsia="等线" w:hAnsi="Times New Roman" w:cs="Times New Roman"/>
                <w:color w:val="EE0000"/>
                <w:kern w:val="0"/>
                <w:sz w:val="20"/>
                <w:szCs w:val="20"/>
              </w:rPr>
            </w:pPr>
            <w:r w:rsidRPr="00510414">
              <w:rPr>
                <w:rFonts w:ascii="Times New Roman" w:eastAsia="等线" w:hAnsi="Times New Roman" w:cs="Times New Roman"/>
                <w:kern w:val="0"/>
                <w:sz w:val="20"/>
                <w:szCs w:val="20"/>
              </w:rPr>
              <w:t>2</w:t>
            </w:r>
          </w:p>
        </w:tc>
      </w:tr>
      <w:tr w:rsidR="00D24115" w:rsidRPr="00D24115" w14:paraId="19715E21" w14:textId="77777777" w:rsidTr="00510414">
        <w:trPr>
          <w:trHeight w:val="285"/>
        </w:trPr>
        <w:tc>
          <w:tcPr>
            <w:tcW w:w="1355" w:type="dxa"/>
            <w:tcBorders>
              <w:top w:val="nil"/>
              <w:left w:val="single" w:sz="4" w:space="0" w:color="auto"/>
              <w:bottom w:val="single" w:sz="4" w:space="0" w:color="auto"/>
              <w:right w:val="single" w:sz="4" w:space="0" w:color="auto"/>
            </w:tcBorders>
            <w:noWrap/>
            <w:vAlign w:val="center"/>
            <w:hideMark/>
          </w:tcPr>
          <w:p w14:paraId="269C747F"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2023409221</w:t>
            </w:r>
          </w:p>
        </w:tc>
        <w:tc>
          <w:tcPr>
            <w:tcW w:w="820" w:type="dxa"/>
            <w:tcBorders>
              <w:top w:val="nil"/>
              <w:left w:val="nil"/>
              <w:bottom w:val="single" w:sz="4" w:space="0" w:color="auto"/>
              <w:right w:val="single" w:sz="4" w:space="0" w:color="auto"/>
            </w:tcBorders>
            <w:noWrap/>
            <w:vAlign w:val="center"/>
            <w:hideMark/>
          </w:tcPr>
          <w:p w14:paraId="5B2DF9C3"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王佩瑶</w:t>
            </w:r>
          </w:p>
        </w:tc>
        <w:tc>
          <w:tcPr>
            <w:tcW w:w="1081" w:type="dxa"/>
            <w:tcBorders>
              <w:top w:val="nil"/>
              <w:left w:val="nil"/>
              <w:bottom w:val="single" w:sz="4" w:space="0" w:color="auto"/>
              <w:right w:val="single" w:sz="4" w:space="0" w:color="auto"/>
            </w:tcBorders>
            <w:noWrap/>
            <w:vAlign w:val="center"/>
            <w:hideMark/>
          </w:tcPr>
          <w:p w14:paraId="0DD38E93"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食品科学与工程</w:t>
            </w:r>
          </w:p>
        </w:tc>
        <w:tc>
          <w:tcPr>
            <w:tcW w:w="560" w:type="dxa"/>
            <w:tcBorders>
              <w:top w:val="nil"/>
              <w:left w:val="nil"/>
              <w:bottom w:val="single" w:sz="4" w:space="0" w:color="auto"/>
              <w:right w:val="single" w:sz="4" w:space="0" w:color="auto"/>
            </w:tcBorders>
            <w:noWrap/>
            <w:vAlign w:val="center"/>
            <w:hideMark/>
          </w:tcPr>
          <w:p w14:paraId="081163FD"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857" w:type="dxa"/>
            <w:tcBorders>
              <w:top w:val="nil"/>
              <w:left w:val="nil"/>
              <w:bottom w:val="single" w:sz="4" w:space="0" w:color="auto"/>
              <w:right w:val="single" w:sz="4" w:space="0" w:color="auto"/>
            </w:tcBorders>
            <w:noWrap/>
            <w:vAlign w:val="center"/>
            <w:hideMark/>
          </w:tcPr>
          <w:p w14:paraId="1E35986F"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100%</w:t>
            </w:r>
          </w:p>
        </w:tc>
        <w:tc>
          <w:tcPr>
            <w:tcW w:w="807" w:type="dxa"/>
            <w:tcBorders>
              <w:top w:val="nil"/>
              <w:left w:val="nil"/>
              <w:bottom w:val="single" w:sz="4" w:space="0" w:color="auto"/>
              <w:right w:val="single" w:sz="4" w:space="0" w:color="auto"/>
            </w:tcBorders>
            <w:noWrap/>
            <w:vAlign w:val="center"/>
            <w:hideMark/>
          </w:tcPr>
          <w:p w14:paraId="0925A4A8"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92.10</w:t>
            </w:r>
          </w:p>
        </w:tc>
        <w:tc>
          <w:tcPr>
            <w:tcW w:w="752" w:type="dxa"/>
            <w:tcBorders>
              <w:top w:val="nil"/>
              <w:left w:val="nil"/>
              <w:bottom w:val="single" w:sz="4" w:space="0" w:color="auto"/>
              <w:right w:val="single" w:sz="4" w:space="0" w:color="auto"/>
            </w:tcBorders>
            <w:noWrap/>
            <w:vAlign w:val="center"/>
            <w:hideMark/>
          </w:tcPr>
          <w:p w14:paraId="042A7BB4"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w:t>
            </w:r>
          </w:p>
        </w:tc>
        <w:tc>
          <w:tcPr>
            <w:tcW w:w="709" w:type="dxa"/>
            <w:tcBorders>
              <w:top w:val="nil"/>
              <w:left w:val="nil"/>
              <w:bottom w:val="single" w:sz="4" w:space="0" w:color="auto"/>
              <w:right w:val="single" w:sz="4" w:space="0" w:color="auto"/>
            </w:tcBorders>
            <w:noWrap/>
            <w:vAlign w:val="center"/>
            <w:hideMark/>
          </w:tcPr>
          <w:p w14:paraId="6CD8647B"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734" w:type="dxa"/>
            <w:tcBorders>
              <w:top w:val="nil"/>
              <w:left w:val="nil"/>
              <w:bottom w:val="single" w:sz="4" w:space="0" w:color="auto"/>
              <w:right w:val="single" w:sz="4" w:space="0" w:color="auto"/>
            </w:tcBorders>
            <w:noWrap/>
            <w:vAlign w:val="center"/>
            <w:hideMark/>
          </w:tcPr>
          <w:p w14:paraId="4493B673" w14:textId="49945FCC"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82.89</w:t>
            </w:r>
          </w:p>
        </w:tc>
        <w:tc>
          <w:tcPr>
            <w:tcW w:w="621" w:type="dxa"/>
            <w:tcBorders>
              <w:top w:val="nil"/>
              <w:left w:val="nil"/>
              <w:bottom w:val="single" w:sz="4" w:space="0" w:color="auto"/>
              <w:right w:val="single" w:sz="4" w:space="0" w:color="auto"/>
            </w:tcBorders>
            <w:noWrap/>
            <w:vAlign w:val="center"/>
            <w:hideMark/>
          </w:tcPr>
          <w:p w14:paraId="71CB25AD"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w:t>
            </w:r>
          </w:p>
        </w:tc>
      </w:tr>
      <w:tr w:rsidR="00D24115" w:rsidRPr="00D24115" w14:paraId="742B73BF" w14:textId="77777777" w:rsidTr="00510414">
        <w:trPr>
          <w:trHeight w:val="285"/>
        </w:trPr>
        <w:tc>
          <w:tcPr>
            <w:tcW w:w="1355" w:type="dxa"/>
            <w:tcBorders>
              <w:top w:val="nil"/>
              <w:left w:val="single" w:sz="4" w:space="0" w:color="auto"/>
              <w:bottom w:val="single" w:sz="4" w:space="0" w:color="auto"/>
              <w:right w:val="single" w:sz="4" w:space="0" w:color="auto"/>
            </w:tcBorders>
            <w:noWrap/>
            <w:vAlign w:val="center"/>
            <w:hideMark/>
          </w:tcPr>
          <w:p w14:paraId="2D34CA44"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2023409216</w:t>
            </w:r>
          </w:p>
        </w:tc>
        <w:tc>
          <w:tcPr>
            <w:tcW w:w="820" w:type="dxa"/>
            <w:tcBorders>
              <w:top w:val="nil"/>
              <w:left w:val="nil"/>
              <w:bottom w:val="single" w:sz="4" w:space="0" w:color="auto"/>
              <w:right w:val="single" w:sz="4" w:space="0" w:color="auto"/>
            </w:tcBorders>
            <w:noWrap/>
            <w:vAlign w:val="center"/>
            <w:hideMark/>
          </w:tcPr>
          <w:p w14:paraId="5D4067F8"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张滏悦</w:t>
            </w:r>
          </w:p>
        </w:tc>
        <w:tc>
          <w:tcPr>
            <w:tcW w:w="1081" w:type="dxa"/>
            <w:tcBorders>
              <w:top w:val="nil"/>
              <w:left w:val="nil"/>
              <w:bottom w:val="single" w:sz="4" w:space="0" w:color="auto"/>
              <w:right w:val="single" w:sz="4" w:space="0" w:color="auto"/>
            </w:tcBorders>
            <w:noWrap/>
            <w:vAlign w:val="center"/>
            <w:hideMark/>
          </w:tcPr>
          <w:p w14:paraId="0AE18A0F"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食品科学与工程</w:t>
            </w:r>
          </w:p>
        </w:tc>
        <w:tc>
          <w:tcPr>
            <w:tcW w:w="560" w:type="dxa"/>
            <w:tcBorders>
              <w:top w:val="nil"/>
              <w:left w:val="nil"/>
              <w:bottom w:val="single" w:sz="4" w:space="0" w:color="auto"/>
              <w:right w:val="single" w:sz="4" w:space="0" w:color="auto"/>
            </w:tcBorders>
            <w:noWrap/>
            <w:vAlign w:val="center"/>
            <w:hideMark/>
          </w:tcPr>
          <w:p w14:paraId="097A29AF"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857" w:type="dxa"/>
            <w:tcBorders>
              <w:top w:val="nil"/>
              <w:left w:val="nil"/>
              <w:bottom w:val="single" w:sz="4" w:space="0" w:color="auto"/>
              <w:right w:val="single" w:sz="4" w:space="0" w:color="auto"/>
            </w:tcBorders>
            <w:noWrap/>
            <w:vAlign w:val="center"/>
            <w:hideMark/>
          </w:tcPr>
          <w:p w14:paraId="2E9DD5F3"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100%</w:t>
            </w:r>
          </w:p>
        </w:tc>
        <w:tc>
          <w:tcPr>
            <w:tcW w:w="807" w:type="dxa"/>
            <w:tcBorders>
              <w:top w:val="nil"/>
              <w:left w:val="nil"/>
              <w:bottom w:val="single" w:sz="4" w:space="0" w:color="auto"/>
              <w:right w:val="single" w:sz="4" w:space="0" w:color="auto"/>
            </w:tcBorders>
            <w:noWrap/>
            <w:vAlign w:val="center"/>
            <w:hideMark/>
          </w:tcPr>
          <w:p w14:paraId="782587AB"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91.80</w:t>
            </w:r>
          </w:p>
        </w:tc>
        <w:tc>
          <w:tcPr>
            <w:tcW w:w="752" w:type="dxa"/>
            <w:tcBorders>
              <w:top w:val="nil"/>
              <w:left w:val="nil"/>
              <w:bottom w:val="single" w:sz="4" w:space="0" w:color="auto"/>
              <w:right w:val="single" w:sz="4" w:space="0" w:color="auto"/>
            </w:tcBorders>
            <w:noWrap/>
            <w:vAlign w:val="center"/>
            <w:hideMark/>
          </w:tcPr>
          <w:p w14:paraId="52D29465"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w:t>
            </w:r>
          </w:p>
        </w:tc>
        <w:tc>
          <w:tcPr>
            <w:tcW w:w="709" w:type="dxa"/>
            <w:tcBorders>
              <w:top w:val="nil"/>
              <w:left w:val="nil"/>
              <w:bottom w:val="single" w:sz="4" w:space="0" w:color="auto"/>
              <w:right w:val="single" w:sz="4" w:space="0" w:color="auto"/>
            </w:tcBorders>
            <w:noWrap/>
            <w:vAlign w:val="center"/>
            <w:hideMark/>
          </w:tcPr>
          <w:p w14:paraId="7393C878"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734" w:type="dxa"/>
            <w:tcBorders>
              <w:top w:val="nil"/>
              <w:left w:val="nil"/>
              <w:bottom w:val="single" w:sz="4" w:space="0" w:color="auto"/>
              <w:right w:val="single" w:sz="4" w:space="0" w:color="auto"/>
            </w:tcBorders>
            <w:noWrap/>
            <w:vAlign w:val="center"/>
            <w:hideMark/>
          </w:tcPr>
          <w:p w14:paraId="077EA560" w14:textId="5C2BEFC5"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82.62</w:t>
            </w:r>
          </w:p>
        </w:tc>
        <w:tc>
          <w:tcPr>
            <w:tcW w:w="621" w:type="dxa"/>
            <w:tcBorders>
              <w:top w:val="nil"/>
              <w:left w:val="nil"/>
              <w:bottom w:val="single" w:sz="4" w:space="0" w:color="auto"/>
              <w:right w:val="single" w:sz="4" w:space="0" w:color="auto"/>
            </w:tcBorders>
            <w:noWrap/>
            <w:vAlign w:val="center"/>
            <w:hideMark/>
          </w:tcPr>
          <w:p w14:paraId="209AF811"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w:t>
            </w:r>
          </w:p>
        </w:tc>
      </w:tr>
      <w:tr w:rsidR="00D24115" w:rsidRPr="00D24115" w14:paraId="7C0BFAC6" w14:textId="77777777" w:rsidTr="00510414">
        <w:trPr>
          <w:trHeight w:val="285"/>
        </w:trPr>
        <w:tc>
          <w:tcPr>
            <w:tcW w:w="1355" w:type="dxa"/>
            <w:tcBorders>
              <w:top w:val="nil"/>
              <w:left w:val="single" w:sz="4" w:space="0" w:color="auto"/>
              <w:bottom w:val="single" w:sz="4" w:space="0" w:color="auto"/>
              <w:right w:val="single" w:sz="4" w:space="0" w:color="auto"/>
            </w:tcBorders>
            <w:noWrap/>
            <w:vAlign w:val="center"/>
            <w:hideMark/>
          </w:tcPr>
          <w:p w14:paraId="2BA3943F"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2023409109</w:t>
            </w:r>
          </w:p>
        </w:tc>
        <w:tc>
          <w:tcPr>
            <w:tcW w:w="820" w:type="dxa"/>
            <w:tcBorders>
              <w:top w:val="nil"/>
              <w:left w:val="nil"/>
              <w:bottom w:val="single" w:sz="4" w:space="0" w:color="auto"/>
              <w:right w:val="single" w:sz="4" w:space="0" w:color="auto"/>
            </w:tcBorders>
            <w:noWrap/>
            <w:vAlign w:val="center"/>
            <w:hideMark/>
          </w:tcPr>
          <w:p w14:paraId="3D7B01B0"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魏雅</w:t>
            </w:r>
          </w:p>
        </w:tc>
        <w:tc>
          <w:tcPr>
            <w:tcW w:w="1081" w:type="dxa"/>
            <w:tcBorders>
              <w:top w:val="nil"/>
              <w:left w:val="nil"/>
              <w:bottom w:val="single" w:sz="4" w:space="0" w:color="auto"/>
              <w:right w:val="single" w:sz="4" w:space="0" w:color="auto"/>
            </w:tcBorders>
            <w:noWrap/>
            <w:vAlign w:val="center"/>
            <w:hideMark/>
          </w:tcPr>
          <w:p w14:paraId="32FC9DBF"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农学</w:t>
            </w:r>
          </w:p>
        </w:tc>
        <w:tc>
          <w:tcPr>
            <w:tcW w:w="560" w:type="dxa"/>
            <w:tcBorders>
              <w:top w:val="nil"/>
              <w:left w:val="nil"/>
              <w:bottom w:val="single" w:sz="4" w:space="0" w:color="auto"/>
              <w:right w:val="single" w:sz="4" w:space="0" w:color="auto"/>
            </w:tcBorders>
            <w:noWrap/>
            <w:vAlign w:val="center"/>
            <w:hideMark/>
          </w:tcPr>
          <w:p w14:paraId="203C75F1"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857" w:type="dxa"/>
            <w:tcBorders>
              <w:top w:val="nil"/>
              <w:left w:val="nil"/>
              <w:bottom w:val="single" w:sz="4" w:space="0" w:color="auto"/>
              <w:right w:val="single" w:sz="4" w:space="0" w:color="auto"/>
            </w:tcBorders>
            <w:noWrap/>
            <w:vAlign w:val="center"/>
            <w:hideMark/>
          </w:tcPr>
          <w:p w14:paraId="4A8551F4"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100%</w:t>
            </w:r>
          </w:p>
        </w:tc>
        <w:tc>
          <w:tcPr>
            <w:tcW w:w="807" w:type="dxa"/>
            <w:tcBorders>
              <w:top w:val="nil"/>
              <w:left w:val="nil"/>
              <w:bottom w:val="single" w:sz="4" w:space="0" w:color="auto"/>
              <w:right w:val="single" w:sz="4" w:space="0" w:color="auto"/>
            </w:tcBorders>
            <w:noWrap/>
            <w:vAlign w:val="center"/>
            <w:hideMark/>
          </w:tcPr>
          <w:p w14:paraId="77A5C857"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90.58</w:t>
            </w:r>
          </w:p>
        </w:tc>
        <w:tc>
          <w:tcPr>
            <w:tcW w:w="752" w:type="dxa"/>
            <w:tcBorders>
              <w:top w:val="nil"/>
              <w:left w:val="nil"/>
              <w:bottom w:val="single" w:sz="4" w:space="0" w:color="auto"/>
              <w:right w:val="single" w:sz="4" w:space="0" w:color="auto"/>
            </w:tcBorders>
            <w:noWrap/>
            <w:vAlign w:val="center"/>
            <w:hideMark/>
          </w:tcPr>
          <w:p w14:paraId="2E03B57B"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w:t>
            </w:r>
          </w:p>
        </w:tc>
        <w:tc>
          <w:tcPr>
            <w:tcW w:w="709" w:type="dxa"/>
            <w:tcBorders>
              <w:top w:val="nil"/>
              <w:left w:val="nil"/>
              <w:bottom w:val="single" w:sz="4" w:space="0" w:color="auto"/>
              <w:right w:val="single" w:sz="4" w:space="0" w:color="auto"/>
            </w:tcBorders>
            <w:noWrap/>
            <w:vAlign w:val="center"/>
            <w:hideMark/>
          </w:tcPr>
          <w:p w14:paraId="5F55FD88"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734" w:type="dxa"/>
            <w:tcBorders>
              <w:top w:val="nil"/>
              <w:left w:val="nil"/>
              <w:bottom w:val="single" w:sz="4" w:space="0" w:color="auto"/>
              <w:right w:val="single" w:sz="4" w:space="0" w:color="auto"/>
            </w:tcBorders>
            <w:noWrap/>
            <w:vAlign w:val="center"/>
            <w:hideMark/>
          </w:tcPr>
          <w:p w14:paraId="00EC400C" w14:textId="1C9A508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81.52</w:t>
            </w:r>
          </w:p>
        </w:tc>
        <w:tc>
          <w:tcPr>
            <w:tcW w:w="621" w:type="dxa"/>
            <w:tcBorders>
              <w:top w:val="nil"/>
              <w:left w:val="nil"/>
              <w:bottom w:val="single" w:sz="4" w:space="0" w:color="auto"/>
              <w:right w:val="single" w:sz="4" w:space="0" w:color="auto"/>
            </w:tcBorders>
            <w:noWrap/>
            <w:vAlign w:val="center"/>
            <w:hideMark/>
          </w:tcPr>
          <w:p w14:paraId="0261C695"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w:t>
            </w:r>
          </w:p>
        </w:tc>
      </w:tr>
      <w:tr w:rsidR="00D24115" w:rsidRPr="00D24115" w14:paraId="0B95A30C" w14:textId="77777777" w:rsidTr="00510414">
        <w:trPr>
          <w:trHeight w:val="285"/>
        </w:trPr>
        <w:tc>
          <w:tcPr>
            <w:tcW w:w="1355" w:type="dxa"/>
            <w:tcBorders>
              <w:top w:val="nil"/>
              <w:left w:val="single" w:sz="4" w:space="0" w:color="auto"/>
              <w:bottom w:val="single" w:sz="4" w:space="0" w:color="auto"/>
              <w:right w:val="single" w:sz="4" w:space="0" w:color="auto"/>
            </w:tcBorders>
            <w:noWrap/>
            <w:vAlign w:val="center"/>
            <w:hideMark/>
          </w:tcPr>
          <w:p w14:paraId="72A06F8E"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2023409112</w:t>
            </w:r>
          </w:p>
        </w:tc>
        <w:tc>
          <w:tcPr>
            <w:tcW w:w="820" w:type="dxa"/>
            <w:tcBorders>
              <w:top w:val="nil"/>
              <w:left w:val="nil"/>
              <w:bottom w:val="single" w:sz="4" w:space="0" w:color="auto"/>
              <w:right w:val="single" w:sz="4" w:space="0" w:color="auto"/>
            </w:tcBorders>
            <w:noWrap/>
            <w:vAlign w:val="center"/>
            <w:hideMark/>
          </w:tcPr>
          <w:p w14:paraId="0FE48237"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张莹莹</w:t>
            </w:r>
          </w:p>
        </w:tc>
        <w:tc>
          <w:tcPr>
            <w:tcW w:w="1081" w:type="dxa"/>
            <w:tcBorders>
              <w:top w:val="nil"/>
              <w:left w:val="nil"/>
              <w:bottom w:val="single" w:sz="4" w:space="0" w:color="auto"/>
              <w:right w:val="single" w:sz="4" w:space="0" w:color="auto"/>
            </w:tcBorders>
            <w:noWrap/>
            <w:vAlign w:val="center"/>
            <w:hideMark/>
          </w:tcPr>
          <w:p w14:paraId="4C64338C"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农学</w:t>
            </w:r>
          </w:p>
        </w:tc>
        <w:tc>
          <w:tcPr>
            <w:tcW w:w="560" w:type="dxa"/>
            <w:tcBorders>
              <w:top w:val="nil"/>
              <w:left w:val="nil"/>
              <w:bottom w:val="single" w:sz="4" w:space="0" w:color="auto"/>
              <w:right w:val="single" w:sz="4" w:space="0" w:color="auto"/>
            </w:tcBorders>
            <w:noWrap/>
            <w:vAlign w:val="center"/>
            <w:hideMark/>
          </w:tcPr>
          <w:p w14:paraId="3B1A6B36"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857" w:type="dxa"/>
            <w:tcBorders>
              <w:top w:val="nil"/>
              <w:left w:val="nil"/>
              <w:bottom w:val="single" w:sz="4" w:space="0" w:color="auto"/>
              <w:right w:val="single" w:sz="4" w:space="0" w:color="auto"/>
            </w:tcBorders>
            <w:noWrap/>
            <w:vAlign w:val="center"/>
            <w:hideMark/>
          </w:tcPr>
          <w:p w14:paraId="7F8FB8ED"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100%</w:t>
            </w:r>
          </w:p>
        </w:tc>
        <w:tc>
          <w:tcPr>
            <w:tcW w:w="807" w:type="dxa"/>
            <w:tcBorders>
              <w:top w:val="nil"/>
              <w:left w:val="nil"/>
              <w:bottom w:val="single" w:sz="4" w:space="0" w:color="auto"/>
              <w:right w:val="single" w:sz="4" w:space="0" w:color="auto"/>
            </w:tcBorders>
            <w:noWrap/>
            <w:vAlign w:val="center"/>
            <w:hideMark/>
          </w:tcPr>
          <w:p w14:paraId="47B652C9"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90.08</w:t>
            </w:r>
          </w:p>
        </w:tc>
        <w:tc>
          <w:tcPr>
            <w:tcW w:w="752" w:type="dxa"/>
            <w:tcBorders>
              <w:top w:val="nil"/>
              <w:left w:val="nil"/>
              <w:bottom w:val="single" w:sz="4" w:space="0" w:color="auto"/>
              <w:right w:val="single" w:sz="4" w:space="0" w:color="auto"/>
            </w:tcBorders>
            <w:noWrap/>
            <w:vAlign w:val="center"/>
            <w:hideMark/>
          </w:tcPr>
          <w:p w14:paraId="3892B812"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w:t>
            </w:r>
          </w:p>
        </w:tc>
        <w:tc>
          <w:tcPr>
            <w:tcW w:w="709" w:type="dxa"/>
            <w:tcBorders>
              <w:top w:val="nil"/>
              <w:left w:val="nil"/>
              <w:bottom w:val="single" w:sz="4" w:space="0" w:color="auto"/>
              <w:right w:val="single" w:sz="4" w:space="0" w:color="auto"/>
            </w:tcBorders>
            <w:noWrap/>
            <w:vAlign w:val="center"/>
            <w:hideMark/>
          </w:tcPr>
          <w:p w14:paraId="6FAC5637"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734" w:type="dxa"/>
            <w:tcBorders>
              <w:top w:val="nil"/>
              <w:left w:val="nil"/>
              <w:bottom w:val="single" w:sz="4" w:space="0" w:color="auto"/>
              <w:right w:val="single" w:sz="4" w:space="0" w:color="auto"/>
            </w:tcBorders>
            <w:noWrap/>
            <w:vAlign w:val="center"/>
            <w:hideMark/>
          </w:tcPr>
          <w:p w14:paraId="4174675A" w14:textId="67101D76"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81.07</w:t>
            </w:r>
          </w:p>
        </w:tc>
        <w:tc>
          <w:tcPr>
            <w:tcW w:w="621" w:type="dxa"/>
            <w:tcBorders>
              <w:top w:val="nil"/>
              <w:left w:val="nil"/>
              <w:bottom w:val="single" w:sz="4" w:space="0" w:color="auto"/>
              <w:right w:val="single" w:sz="4" w:space="0" w:color="auto"/>
            </w:tcBorders>
            <w:noWrap/>
            <w:vAlign w:val="center"/>
            <w:hideMark/>
          </w:tcPr>
          <w:p w14:paraId="29ADCCC6"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w:t>
            </w:r>
          </w:p>
        </w:tc>
      </w:tr>
      <w:tr w:rsidR="00D24115" w:rsidRPr="00D24115" w14:paraId="0939728A" w14:textId="77777777" w:rsidTr="00510414">
        <w:trPr>
          <w:trHeight w:val="285"/>
        </w:trPr>
        <w:tc>
          <w:tcPr>
            <w:tcW w:w="1355" w:type="dxa"/>
            <w:tcBorders>
              <w:top w:val="nil"/>
              <w:left w:val="single" w:sz="4" w:space="0" w:color="auto"/>
              <w:bottom w:val="single" w:sz="4" w:space="0" w:color="auto"/>
              <w:right w:val="single" w:sz="4" w:space="0" w:color="auto"/>
            </w:tcBorders>
            <w:noWrap/>
            <w:vAlign w:val="center"/>
            <w:hideMark/>
          </w:tcPr>
          <w:p w14:paraId="014550E0"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2023409479</w:t>
            </w:r>
          </w:p>
        </w:tc>
        <w:tc>
          <w:tcPr>
            <w:tcW w:w="820" w:type="dxa"/>
            <w:tcBorders>
              <w:top w:val="nil"/>
              <w:left w:val="nil"/>
              <w:bottom w:val="single" w:sz="4" w:space="0" w:color="auto"/>
              <w:right w:val="single" w:sz="4" w:space="0" w:color="auto"/>
            </w:tcBorders>
            <w:noWrap/>
            <w:vAlign w:val="center"/>
            <w:hideMark/>
          </w:tcPr>
          <w:p w14:paraId="5B3C4EDB"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李思杰</w:t>
            </w:r>
          </w:p>
        </w:tc>
        <w:tc>
          <w:tcPr>
            <w:tcW w:w="1081" w:type="dxa"/>
            <w:tcBorders>
              <w:top w:val="nil"/>
              <w:left w:val="nil"/>
              <w:bottom w:val="single" w:sz="4" w:space="0" w:color="auto"/>
              <w:right w:val="single" w:sz="4" w:space="0" w:color="auto"/>
            </w:tcBorders>
            <w:noWrap/>
            <w:vAlign w:val="center"/>
            <w:hideMark/>
          </w:tcPr>
          <w:p w14:paraId="33AA0B37"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植物保护本科</w:t>
            </w:r>
          </w:p>
        </w:tc>
        <w:tc>
          <w:tcPr>
            <w:tcW w:w="560" w:type="dxa"/>
            <w:tcBorders>
              <w:top w:val="nil"/>
              <w:left w:val="nil"/>
              <w:bottom w:val="single" w:sz="4" w:space="0" w:color="auto"/>
              <w:right w:val="single" w:sz="4" w:space="0" w:color="auto"/>
            </w:tcBorders>
            <w:noWrap/>
            <w:vAlign w:val="center"/>
            <w:hideMark/>
          </w:tcPr>
          <w:p w14:paraId="1D7D1240"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857" w:type="dxa"/>
            <w:tcBorders>
              <w:top w:val="nil"/>
              <w:left w:val="nil"/>
              <w:bottom w:val="single" w:sz="4" w:space="0" w:color="auto"/>
              <w:right w:val="single" w:sz="4" w:space="0" w:color="auto"/>
            </w:tcBorders>
            <w:noWrap/>
            <w:vAlign w:val="center"/>
            <w:hideMark/>
          </w:tcPr>
          <w:p w14:paraId="6231EFD9"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100%</w:t>
            </w:r>
          </w:p>
        </w:tc>
        <w:tc>
          <w:tcPr>
            <w:tcW w:w="807" w:type="dxa"/>
            <w:tcBorders>
              <w:top w:val="nil"/>
              <w:left w:val="nil"/>
              <w:bottom w:val="single" w:sz="4" w:space="0" w:color="auto"/>
              <w:right w:val="single" w:sz="4" w:space="0" w:color="auto"/>
            </w:tcBorders>
            <w:noWrap/>
            <w:vAlign w:val="center"/>
            <w:hideMark/>
          </w:tcPr>
          <w:p w14:paraId="30CB466D"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91.67</w:t>
            </w:r>
          </w:p>
        </w:tc>
        <w:tc>
          <w:tcPr>
            <w:tcW w:w="752" w:type="dxa"/>
            <w:tcBorders>
              <w:top w:val="nil"/>
              <w:left w:val="nil"/>
              <w:bottom w:val="single" w:sz="4" w:space="0" w:color="auto"/>
              <w:right w:val="single" w:sz="4" w:space="0" w:color="auto"/>
            </w:tcBorders>
            <w:noWrap/>
            <w:vAlign w:val="center"/>
            <w:hideMark/>
          </w:tcPr>
          <w:p w14:paraId="0159A156"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w:t>
            </w:r>
          </w:p>
        </w:tc>
        <w:tc>
          <w:tcPr>
            <w:tcW w:w="709" w:type="dxa"/>
            <w:tcBorders>
              <w:top w:val="nil"/>
              <w:left w:val="nil"/>
              <w:bottom w:val="single" w:sz="4" w:space="0" w:color="auto"/>
              <w:right w:val="single" w:sz="4" w:space="0" w:color="auto"/>
            </w:tcBorders>
            <w:noWrap/>
            <w:vAlign w:val="center"/>
            <w:hideMark/>
          </w:tcPr>
          <w:p w14:paraId="668F1CA2"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734" w:type="dxa"/>
            <w:tcBorders>
              <w:top w:val="nil"/>
              <w:left w:val="nil"/>
              <w:bottom w:val="single" w:sz="4" w:space="0" w:color="auto"/>
              <w:right w:val="single" w:sz="4" w:space="0" w:color="auto"/>
            </w:tcBorders>
            <w:noWrap/>
            <w:vAlign w:val="center"/>
            <w:hideMark/>
          </w:tcPr>
          <w:p w14:paraId="1B4A5C21" w14:textId="70473093"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82.50</w:t>
            </w:r>
          </w:p>
        </w:tc>
        <w:tc>
          <w:tcPr>
            <w:tcW w:w="621" w:type="dxa"/>
            <w:tcBorders>
              <w:top w:val="nil"/>
              <w:left w:val="nil"/>
              <w:bottom w:val="single" w:sz="4" w:space="0" w:color="auto"/>
              <w:right w:val="single" w:sz="4" w:space="0" w:color="auto"/>
            </w:tcBorders>
            <w:noWrap/>
            <w:vAlign w:val="center"/>
            <w:hideMark/>
          </w:tcPr>
          <w:p w14:paraId="0EBD24CD"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w:t>
            </w:r>
          </w:p>
        </w:tc>
      </w:tr>
      <w:tr w:rsidR="00D24115" w:rsidRPr="00D24115" w14:paraId="0236DA97" w14:textId="77777777" w:rsidTr="00510414">
        <w:trPr>
          <w:trHeight w:val="285"/>
        </w:trPr>
        <w:tc>
          <w:tcPr>
            <w:tcW w:w="1355" w:type="dxa"/>
            <w:tcBorders>
              <w:top w:val="nil"/>
              <w:left w:val="single" w:sz="4" w:space="0" w:color="auto"/>
              <w:bottom w:val="single" w:sz="4" w:space="0" w:color="auto"/>
              <w:right w:val="single" w:sz="4" w:space="0" w:color="auto"/>
            </w:tcBorders>
            <w:noWrap/>
            <w:vAlign w:val="center"/>
            <w:hideMark/>
          </w:tcPr>
          <w:p w14:paraId="7BEBD618"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2023409474</w:t>
            </w:r>
          </w:p>
        </w:tc>
        <w:tc>
          <w:tcPr>
            <w:tcW w:w="820" w:type="dxa"/>
            <w:tcBorders>
              <w:top w:val="nil"/>
              <w:left w:val="nil"/>
              <w:bottom w:val="single" w:sz="4" w:space="0" w:color="auto"/>
              <w:right w:val="single" w:sz="4" w:space="0" w:color="auto"/>
            </w:tcBorders>
            <w:noWrap/>
            <w:vAlign w:val="center"/>
            <w:hideMark/>
          </w:tcPr>
          <w:p w14:paraId="21815F3E"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白雪莲</w:t>
            </w:r>
          </w:p>
        </w:tc>
        <w:tc>
          <w:tcPr>
            <w:tcW w:w="1081" w:type="dxa"/>
            <w:tcBorders>
              <w:top w:val="nil"/>
              <w:left w:val="nil"/>
              <w:bottom w:val="single" w:sz="4" w:space="0" w:color="auto"/>
              <w:right w:val="single" w:sz="4" w:space="0" w:color="auto"/>
            </w:tcBorders>
            <w:noWrap/>
            <w:vAlign w:val="center"/>
            <w:hideMark/>
          </w:tcPr>
          <w:p w14:paraId="7B2F7F33"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植物保护本科</w:t>
            </w:r>
          </w:p>
        </w:tc>
        <w:tc>
          <w:tcPr>
            <w:tcW w:w="560" w:type="dxa"/>
            <w:tcBorders>
              <w:top w:val="nil"/>
              <w:left w:val="nil"/>
              <w:bottom w:val="single" w:sz="4" w:space="0" w:color="auto"/>
              <w:right w:val="single" w:sz="4" w:space="0" w:color="auto"/>
            </w:tcBorders>
            <w:noWrap/>
            <w:vAlign w:val="center"/>
            <w:hideMark/>
          </w:tcPr>
          <w:p w14:paraId="682FB1C6"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857" w:type="dxa"/>
            <w:tcBorders>
              <w:top w:val="nil"/>
              <w:left w:val="nil"/>
              <w:bottom w:val="single" w:sz="4" w:space="0" w:color="auto"/>
              <w:right w:val="single" w:sz="4" w:space="0" w:color="auto"/>
            </w:tcBorders>
            <w:noWrap/>
            <w:vAlign w:val="center"/>
            <w:hideMark/>
          </w:tcPr>
          <w:p w14:paraId="08C3E8A7"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100%</w:t>
            </w:r>
          </w:p>
        </w:tc>
        <w:tc>
          <w:tcPr>
            <w:tcW w:w="807" w:type="dxa"/>
            <w:tcBorders>
              <w:top w:val="nil"/>
              <w:left w:val="nil"/>
              <w:bottom w:val="single" w:sz="4" w:space="0" w:color="auto"/>
              <w:right w:val="single" w:sz="4" w:space="0" w:color="auto"/>
            </w:tcBorders>
            <w:noWrap/>
            <w:vAlign w:val="center"/>
            <w:hideMark/>
          </w:tcPr>
          <w:p w14:paraId="5EC0FB79"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90.10</w:t>
            </w:r>
          </w:p>
        </w:tc>
        <w:tc>
          <w:tcPr>
            <w:tcW w:w="752" w:type="dxa"/>
            <w:tcBorders>
              <w:top w:val="nil"/>
              <w:left w:val="nil"/>
              <w:bottom w:val="single" w:sz="4" w:space="0" w:color="auto"/>
              <w:right w:val="single" w:sz="4" w:space="0" w:color="auto"/>
            </w:tcBorders>
            <w:noWrap/>
            <w:vAlign w:val="center"/>
            <w:hideMark/>
          </w:tcPr>
          <w:p w14:paraId="2C7C42A0"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w:t>
            </w:r>
          </w:p>
        </w:tc>
        <w:tc>
          <w:tcPr>
            <w:tcW w:w="709" w:type="dxa"/>
            <w:tcBorders>
              <w:top w:val="nil"/>
              <w:left w:val="nil"/>
              <w:bottom w:val="single" w:sz="4" w:space="0" w:color="auto"/>
              <w:right w:val="single" w:sz="4" w:space="0" w:color="auto"/>
            </w:tcBorders>
            <w:noWrap/>
            <w:vAlign w:val="center"/>
            <w:hideMark/>
          </w:tcPr>
          <w:p w14:paraId="3614BCA8"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10</w:t>
            </w:r>
          </w:p>
        </w:tc>
        <w:tc>
          <w:tcPr>
            <w:tcW w:w="734" w:type="dxa"/>
            <w:tcBorders>
              <w:top w:val="nil"/>
              <w:left w:val="nil"/>
              <w:bottom w:val="single" w:sz="4" w:space="0" w:color="auto"/>
              <w:right w:val="single" w:sz="4" w:space="0" w:color="auto"/>
            </w:tcBorders>
            <w:noWrap/>
            <w:vAlign w:val="center"/>
            <w:hideMark/>
          </w:tcPr>
          <w:p w14:paraId="54964C47" w14:textId="761F6924"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82.09</w:t>
            </w:r>
          </w:p>
        </w:tc>
        <w:tc>
          <w:tcPr>
            <w:tcW w:w="621" w:type="dxa"/>
            <w:tcBorders>
              <w:top w:val="nil"/>
              <w:left w:val="nil"/>
              <w:bottom w:val="single" w:sz="4" w:space="0" w:color="auto"/>
              <w:right w:val="single" w:sz="4" w:space="0" w:color="auto"/>
            </w:tcBorders>
            <w:noWrap/>
            <w:vAlign w:val="center"/>
            <w:hideMark/>
          </w:tcPr>
          <w:p w14:paraId="24F91211"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w:t>
            </w:r>
          </w:p>
        </w:tc>
      </w:tr>
      <w:tr w:rsidR="00D24115" w:rsidRPr="00D24115" w14:paraId="53024437" w14:textId="77777777" w:rsidTr="00510414">
        <w:trPr>
          <w:trHeight w:val="285"/>
        </w:trPr>
        <w:tc>
          <w:tcPr>
            <w:tcW w:w="1355" w:type="dxa"/>
            <w:tcBorders>
              <w:top w:val="single" w:sz="4" w:space="0" w:color="auto"/>
              <w:left w:val="single" w:sz="4" w:space="0" w:color="auto"/>
              <w:bottom w:val="single" w:sz="4" w:space="0" w:color="auto"/>
              <w:right w:val="single" w:sz="4" w:space="0" w:color="auto"/>
            </w:tcBorders>
            <w:noWrap/>
            <w:vAlign w:val="center"/>
            <w:hideMark/>
          </w:tcPr>
          <w:p w14:paraId="42C49B34"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2023409577</w:t>
            </w:r>
          </w:p>
        </w:tc>
        <w:tc>
          <w:tcPr>
            <w:tcW w:w="820" w:type="dxa"/>
            <w:tcBorders>
              <w:top w:val="single" w:sz="4" w:space="0" w:color="auto"/>
              <w:left w:val="single" w:sz="4" w:space="0" w:color="auto"/>
              <w:bottom w:val="single" w:sz="4" w:space="0" w:color="auto"/>
              <w:right w:val="single" w:sz="4" w:space="0" w:color="auto"/>
            </w:tcBorders>
            <w:noWrap/>
            <w:vAlign w:val="center"/>
            <w:hideMark/>
          </w:tcPr>
          <w:p w14:paraId="0B82E246"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李冰</w:t>
            </w:r>
          </w:p>
        </w:tc>
        <w:tc>
          <w:tcPr>
            <w:tcW w:w="1081" w:type="dxa"/>
            <w:tcBorders>
              <w:top w:val="single" w:sz="4" w:space="0" w:color="auto"/>
              <w:left w:val="single" w:sz="4" w:space="0" w:color="auto"/>
              <w:bottom w:val="single" w:sz="4" w:space="0" w:color="auto"/>
              <w:right w:val="single" w:sz="4" w:space="0" w:color="auto"/>
            </w:tcBorders>
            <w:noWrap/>
            <w:vAlign w:val="center"/>
            <w:hideMark/>
          </w:tcPr>
          <w:p w14:paraId="372F5CBD"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种子科学与工程</w:t>
            </w:r>
          </w:p>
        </w:tc>
        <w:tc>
          <w:tcPr>
            <w:tcW w:w="560" w:type="dxa"/>
            <w:tcBorders>
              <w:top w:val="single" w:sz="4" w:space="0" w:color="auto"/>
              <w:left w:val="single" w:sz="4" w:space="0" w:color="auto"/>
              <w:bottom w:val="single" w:sz="4" w:space="0" w:color="auto"/>
              <w:right w:val="single" w:sz="4" w:space="0" w:color="auto"/>
            </w:tcBorders>
            <w:noWrap/>
            <w:vAlign w:val="center"/>
            <w:hideMark/>
          </w:tcPr>
          <w:p w14:paraId="2F05992D"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857" w:type="dxa"/>
            <w:tcBorders>
              <w:top w:val="single" w:sz="4" w:space="0" w:color="auto"/>
              <w:left w:val="single" w:sz="4" w:space="0" w:color="auto"/>
              <w:bottom w:val="single" w:sz="4" w:space="0" w:color="auto"/>
              <w:right w:val="single" w:sz="4" w:space="0" w:color="auto"/>
            </w:tcBorders>
            <w:noWrap/>
            <w:vAlign w:val="center"/>
            <w:hideMark/>
          </w:tcPr>
          <w:p w14:paraId="04D21703"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100%</w:t>
            </w:r>
          </w:p>
        </w:tc>
        <w:tc>
          <w:tcPr>
            <w:tcW w:w="807" w:type="dxa"/>
            <w:tcBorders>
              <w:top w:val="single" w:sz="4" w:space="0" w:color="auto"/>
              <w:left w:val="single" w:sz="4" w:space="0" w:color="auto"/>
              <w:bottom w:val="single" w:sz="4" w:space="0" w:color="auto"/>
              <w:right w:val="single" w:sz="4" w:space="0" w:color="auto"/>
            </w:tcBorders>
            <w:noWrap/>
            <w:vAlign w:val="center"/>
            <w:hideMark/>
          </w:tcPr>
          <w:p w14:paraId="0AC98265"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91.63</w:t>
            </w:r>
          </w:p>
        </w:tc>
        <w:tc>
          <w:tcPr>
            <w:tcW w:w="752" w:type="dxa"/>
            <w:tcBorders>
              <w:top w:val="single" w:sz="4" w:space="0" w:color="auto"/>
              <w:left w:val="single" w:sz="4" w:space="0" w:color="auto"/>
              <w:bottom w:val="single" w:sz="4" w:space="0" w:color="auto"/>
              <w:right w:val="single" w:sz="4" w:space="0" w:color="auto"/>
            </w:tcBorders>
            <w:noWrap/>
            <w:vAlign w:val="center"/>
            <w:hideMark/>
          </w:tcPr>
          <w:p w14:paraId="6F9C07EC"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FE8E185"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734" w:type="dxa"/>
            <w:tcBorders>
              <w:top w:val="single" w:sz="4" w:space="0" w:color="auto"/>
              <w:left w:val="single" w:sz="4" w:space="0" w:color="auto"/>
              <w:bottom w:val="single" w:sz="4" w:space="0" w:color="auto"/>
              <w:right w:val="single" w:sz="4" w:space="0" w:color="auto"/>
            </w:tcBorders>
            <w:noWrap/>
            <w:vAlign w:val="center"/>
            <w:hideMark/>
          </w:tcPr>
          <w:p w14:paraId="34207DAA" w14:textId="2E11801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82.47</w:t>
            </w:r>
          </w:p>
        </w:tc>
        <w:tc>
          <w:tcPr>
            <w:tcW w:w="621" w:type="dxa"/>
            <w:tcBorders>
              <w:top w:val="single" w:sz="4" w:space="0" w:color="auto"/>
              <w:left w:val="single" w:sz="4" w:space="0" w:color="auto"/>
              <w:bottom w:val="single" w:sz="4" w:space="0" w:color="auto"/>
              <w:right w:val="single" w:sz="4" w:space="0" w:color="auto"/>
            </w:tcBorders>
            <w:noWrap/>
            <w:vAlign w:val="center"/>
            <w:hideMark/>
          </w:tcPr>
          <w:p w14:paraId="5D81AE22"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w:t>
            </w:r>
          </w:p>
        </w:tc>
      </w:tr>
      <w:tr w:rsidR="00D24115" w:rsidRPr="00D24115" w14:paraId="1750CBDB" w14:textId="77777777" w:rsidTr="00510414">
        <w:trPr>
          <w:trHeight w:val="285"/>
        </w:trPr>
        <w:tc>
          <w:tcPr>
            <w:tcW w:w="1355" w:type="dxa"/>
            <w:tcBorders>
              <w:top w:val="single" w:sz="4" w:space="0" w:color="auto"/>
              <w:left w:val="single" w:sz="4" w:space="0" w:color="auto"/>
              <w:bottom w:val="single" w:sz="4" w:space="0" w:color="auto"/>
              <w:right w:val="single" w:sz="4" w:space="0" w:color="auto"/>
            </w:tcBorders>
            <w:noWrap/>
            <w:vAlign w:val="center"/>
            <w:hideMark/>
          </w:tcPr>
          <w:p w14:paraId="18FFC11C"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2023409578</w:t>
            </w:r>
          </w:p>
        </w:tc>
        <w:tc>
          <w:tcPr>
            <w:tcW w:w="820" w:type="dxa"/>
            <w:tcBorders>
              <w:top w:val="single" w:sz="4" w:space="0" w:color="auto"/>
              <w:left w:val="single" w:sz="4" w:space="0" w:color="auto"/>
              <w:bottom w:val="single" w:sz="4" w:space="0" w:color="auto"/>
              <w:right w:val="single" w:sz="4" w:space="0" w:color="auto"/>
            </w:tcBorders>
            <w:noWrap/>
            <w:vAlign w:val="center"/>
            <w:hideMark/>
          </w:tcPr>
          <w:p w14:paraId="269FFB75"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赵晗冰</w:t>
            </w:r>
          </w:p>
        </w:tc>
        <w:tc>
          <w:tcPr>
            <w:tcW w:w="1081" w:type="dxa"/>
            <w:tcBorders>
              <w:top w:val="single" w:sz="4" w:space="0" w:color="auto"/>
              <w:left w:val="single" w:sz="4" w:space="0" w:color="auto"/>
              <w:bottom w:val="single" w:sz="4" w:space="0" w:color="auto"/>
              <w:right w:val="single" w:sz="4" w:space="0" w:color="auto"/>
            </w:tcBorders>
            <w:noWrap/>
            <w:vAlign w:val="center"/>
            <w:hideMark/>
          </w:tcPr>
          <w:p w14:paraId="627E7864"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种子科学与工程</w:t>
            </w:r>
          </w:p>
        </w:tc>
        <w:tc>
          <w:tcPr>
            <w:tcW w:w="560" w:type="dxa"/>
            <w:tcBorders>
              <w:top w:val="single" w:sz="4" w:space="0" w:color="auto"/>
              <w:left w:val="single" w:sz="4" w:space="0" w:color="auto"/>
              <w:bottom w:val="single" w:sz="4" w:space="0" w:color="auto"/>
              <w:right w:val="single" w:sz="4" w:space="0" w:color="auto"/>
            </w:tcBorders>
            <w:noWrap/>
            <w:vAlign w:val="center"/>
            <w:hideMark/>
          </w:tcPr>
          <w:p w14:paraId="28DD79B5"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857" w:type="dxa"/>
            <w:tcBorders>
              <w:top w:val="single" w:sz="4" w:space="0" w:color="auto"/>
              <w:left w:val="single" w:sz="4" w:space="0" w:color="auto"/>
              <w:bottom w:val="single" w:sz="4" w:space="0" w:color="auto"/>
              <w:right w:val="single" w:sz="4" w:space="0" w:color="auto"/>
            </w:tcBorders>
            <w:noWrap/>
            <w:vAlign w:val="center"/>
            <w:hideMark/>
          </w:tcPr>
          <w:p w14:paraId="5392E560"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100%</w:t>
            </w:r>
          </w:p>
        </w:tc>
        <w:tc>
          <w:tcPr>
            <w:tcW w:w="807" w:type="dxa"/>
            <w:tcBorders>
              <w:top w:val="single" w:sz="4" w:space="0" w:color="auto"/>
              <w:left w:val="single" w:sz="4" w:space="0" w:color="auto"/>
              <w:bottom w:val="single" w:sz="4" w:space="0" w:color="auto"/>
              <w:right w:val="single" w:sz="4" w:space="0" w:color="auto"/>
            </w:tcBorders>
            <w:noWrap/>
            <w:vAlign w:val="center"/>
            <w:hideMark/>
          </w:tcPr>
          <w:p w14:paraId="45767ECC"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90.56</w:t>
            </w:r>
          </w:p>
        </w:tc>
        <w:tc>
          <w:tcPr>
            <w:tcW w:w="752" w:type="dxa"/>
            <w:tcBorders>
              <w:top w:val="single" w:sz="4" w:space="0" w:color="auto"/>
              <w:left w:val="single" w:sz="4" w:space="0" w:color="auto"/>
              <w:bottom w:val="single" w:sz="4" w:space="0" w:color="auto"/>
              <w:right w:val="single" w:sz="4" w:space="0" w:color="auto"/>
            </w:tcBorders>
            <w:noWrap/>
            <w:vAlign w:val="center"/>
            <w:hideMark/>
          </w:tcPr>
          <w:p w14:paraId="6DEB39AA"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4101BA0"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734" w:type="dxa"/>
            <w:tcBorders>
              <w:top w:val="single" w:sz="4" w:space="0" w:color="auto"/>
              <w:left w:val="single" w:sz="4" w:space="0" w:color="auto"/>
              <w:bottom w:val="single" w:sz="4" w:space="0" w:color="auto"/>
              <w:right w:val="single" w:sz="4" w:space="0" w:color="auto"/>
            </w:tcBorders>
            <w:noWrap/>
            <w:vAlign w:val="center"/>
            <w:hideMark/>
          </w:tcPr>
          <w:p w14:paraId="2900C67B" w14:textId="706BCF7D"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81.50</w:t>
            </w:r>
          </w:p>
        </w:tc>
        <w:tc>
          <w:tcPr>
            <w:tcW w:w="621" w:type="dxa"/>
            <w:tcBorders>
              <w:top w:val="single" w:sz="4" w:space="0" w:color="auto"/>
              <w:left w:val="single" w:sz="4" w:space="0" w:color="auto"/>
              <w:bottom w:val="single" w:sz="4" w:space="0" w:color="auto"/>
              <w:right w:val="single" w:sz="4" w:space="0" w:color="auto"/>
            </w:tcBorders>
            <w:noWrap/>
            <w:vAlign w:val="center"/>
            <w:hideMark/>
          </w:tcPr>
          <w:p w14:paraId="1DCB322E"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w:t>
            </w:r>
          </w:p>
        </w:tc>
      </w:tr>
      <w:tr w:rsidR="00D24115" w:rsidRPr="00D24115" w14:paraId="4E3AF51F" w14:textId="77777777" w:rsidTr="00510414">
        <w:trPr>
          <w:trHeight w:val="285"/>
        </w:trPr>
        <w:tc>
          <w:tcPr>
            <w:tcW w:w="1355" w:type="dxa"/>
            <w:tcBorders>
              <w:top w:val="single" w:sz="4" w:space="0" w:color="auto"/>
              <w:left w:val="single" w:sz="4" w:space="0" w:color="auto"/>
              <w:bottom w:val="single" w:sz="4" w:space="0" w:color="auto"/>
              <w:right w:val="single" w:sz="4" w:space="0" w:color="auto"/>
            </w:tcBorders>
            <w:noWrap/>
            <w:vAlign w:val="center"/>
            <w:hideMark/>
          </w:tcPr>
          <w:p w14:paraId="2D0DD593"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2023409139</w:t>
            </w:r>
          </w:p>
        </w:tc>
        <w:tc>
          <w:tcPr>
            <w:tcW w:w="820" w:type="dxa"/>
            <w:tcBorders>
              <w:top w:val="single" w:sz="4" w:space="0" w:color="auto"/>
              <w:left w:val="nil"/>
              <w:bottom w:val="single" w:sz="4" w:space="0" w:color="auto"/>
              <w:right w:val="single" w:sz="4" w:space="0" w:color="auto"/>
            </w:tcBorders>
            <w:noWrap/>
            <w:vAlign w:val="center"/>
            <w:hideMark/>
          </w:tcPr>
          <w:p w14:paraId="06C72686"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白梦杰</w:t>
            </w:r>
          </w:p>
        </w:tc>
        <w:tc>
          <w:tcPr>
            <w:tcW w:w="1081" w:type="dxa"/>
            <w:tcBorders>
              <w:top w:val="single" w:sz="4" w:space="0" w:color="auto"/>
              <w:left w:val="nil"/>
              <w:bottom w:val="single" w:sz="4" w:space="0" w:color="auto"/>
              <w:right w:val="single" w:sz="4" w:space="0" w:color="auto"/>
            </w:tcBorders>
            <w:noWrap/>
            <w:vAlign w:val="center"/>
            <w:hideMark/>
          </w:tcPr>
          <w:p w14:paraId="211D860C"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设施农业科学与工程</w:t>
            </w:r>
          </w:p>
        </w:tc>
        <w:tc>
          <w:tcPr>
            <w:tcW w:w="560" w:type="dxa"/>
            <w:tcBorders>
              <w:top w:val="single" w:sz="4" w:space="0" w:color="auto"/>
              <w:left w:val="nil"/>
              <w:bottom w:val="single" w:sz="4" w:space="0" w:color="auto"/>
              <w:right w:val="single" w:sz="4" w:space="0" w:color="auto"/>
            </w:tcBorders>
            <w:noWrap/>
            <w:vAlign w:val="center"/>
            <w:hideMark/>
          </w:tcPr>
          <w:p w14:paraId="04AC4A03"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857" w:type="dxa"/>
            <w:tcBorders>
              <w:top w:val="single" w:sz="4" w:space="0" w:color="auto"/>
              <w:left w:val="nil"/>
              <w:bottom w:val="single" w:sz="4" w:space="0" w:color="auto"/>
              <w:right w:val="single" w:sz="4" w:space="0" w:color="auto"/>
            </w:tcBorders>
            <w:noWrap/>
            <w:vAlign w:val="center"/>
            <w:hideMark/>
          </w:tcPr>
          <w:p w14:paraId="60A00BC9"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100%</w:t>
            </w:r>
          </w:p>
        </w:tc>
        <w:tc>
          <w:tcPr>
            <w:tcW w:w="807" w:type="dxa"/>
            <w:tcBorders>
              <w:top w:val="single" w:sz="4" w:space="0" w:color="auto"/>
              <w:left w:val="nil"/>
              <w:bottom w:val="single" w:sz="4" w:space="0" w:color="auto"/>
              <w:right w:val="single" w:sz="4" w:space="0" w:color="auto"/>
            </w:tcBorders>
            <w:noWrap/>
            <w:vAlign w:val="center"/>
            <w:hideMark/>
          </w:tcPr>
          <w:p w14:paraId="76F10EC9"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92.48</w:t>
            </w:r>
          </w:p>
        </w:tc>
        <w:tc>
          <w:tcPr>
            <w:tcW w:w="752" w:type="dxa"/>
            <w:tcBorders>
              <w:top w:val="single" w:sz="4" w:space="0" w:color="auto"/>
              <w:left w:val="nil"/>
              <w:bottom w:val="single" w:sz="4" w:space="0" w:color="auto"/>
              <w:right w:val="single" w:sz="4" w:space="0" w:color="auto"/>
            </w:tcBorders>
            <w:noWrap/>
            <w:vAlign w:val="center"/>
            <w:hideMark/>
          </w:tcPr>
          <w:p w14:paraId="18D11D06"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w:t>
            </w:r>
          </w:p>
        </w:tc>
        <w:tc>
          <w:tcPr>
            <w:tcW w:w="709" w:type="dxa"/>
            <w:tcBorders>
              <w:top w:val="single" w:sz="4" w:space="0" w:color="auto"/>
              <w:left w:val="nil"/>
              <w:bottom w:val="single" w:sz="4" w:space="0" w:color="auto"/>
              <w:right w:val="single" w:sz="4" w:space="0" w:color="auto"/>
            </w:tcBorders>
            <w:noWrap/>
            <w:vAlign w:val="center"/>
            <w:hideMark/>
          </w:tcPr>
          <w:p w14:paraId="29532727"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734" w:type="dxa"/>
            <w:tcBorders>
              <w:top w:val="single" w:sz="4" w:space="0" w:color="auto"/>
              <w:left w:val="nil"/>
              <w:bottom w:val="single" w:sz="4" w:space="0" w:color="auto"/>
              <w:right w:val="single" w:sz="4" w:space="0" w:color="auto"/>
            </w:tcBorders>
            <w:noWrap/>
            <w:vAlign w:val="center"/>
            <w:hideMark/>
          </w:tcPr>
          <w:p w14:paraId="7611D0F1" w14:textId="7303E625"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83.23</w:t>
            </w:r>
          </w:p>
        </w:tc>
        <w:tc>
          <w:tcPr>
            <w:tcW w:w="621" w:type="dxa"/>
            <w:tcBorders>
              <w:top w:val="single" w:sz="4" w:space="0" w:color="auto"/>
              <w:left w:val="nil"/>
              <w:bottom w:val="single" w:sz="4" w:space="0" w:color="auto"/>
              <w:right w:val="single" w:sz="4" w:space="0" w:color="auto"/>
            </w:tcBorders>
            <w:noWrap/>
            <w:vAlign w:val="center"/>
            <w:hideMark/>
          </w:tcPr>
          <w:p w14:paraId="24899C39"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w:t>
            </w:r>
          </w:p>
        </w:tc>
      </w:tr>
      <w:tr w:rsidR="00D24115" w:rsidRPr="00D24115" w14:paraId="022929D4" w14:textId="77777777" w:rsidTr="00510414">
        <w:trPr>
          <w:trHeight w:val="285"/>
        </w:trPr>
        <w:tc>
          <w:tcPr>
            <w:tcW w:w="1355" w:type="dxa"/>
            <w:tcBorders>
              <w:top w:val="nil"/>
              <w:left w:val="single" w:sz="4" w:space="0" w:color="auto"/>
              <w:bottom w:val="single" w:sz="4" w:space="0" w:color="auto"/>
              <w:right w:val="single" w:sz="4" w:space="0" w:color="auto"/>
            </w:tcBorders>
            <w:noWrap/>
            <w:vAlign w:val="center"/>
            <w:hideMark/>
          </w:tcPr>
          <w:p w14:paraId="46DA8BDD"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2023409152</w:t>
            </w:r>
          </w:p>
        </w:tc>
        <w:tc>
          <w:tcPr>
            <w:tcW w:w="820" w:type="dxa"/>
            <w:tcBorders>
              <w:top w:val="nil"/>
              <w:left w:val="nil"/>
              <w:bottom w:val="single" w:sz="4" w:space="0" w:color="auto"/>
              <w:right w:val="single" w:sz="4" w:space="0" w:color="auto"/>
            </w:tcBorders>
            <w:noWrap/>
            <w:vAlign w:val="center"/>
            <w:hideMark/>
          </w:tcPr>
          <w:p w14:paraId="493482D0"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吴若涵</w:t>
            </w:r>
          </w:p>
        </w:tc>
        <w:tc>
          <w:tcPr>
            <w:tcW w:w="1081" w:type="dxa"/>
            <w:tcBorders>
              <w:top w:val="nil"/>
              <w:left w:val="nil"/>
              <w:bottom w:val="single" w:sz="4" w:space="0" w:color="auto"/>
              <w:right w:val="single" w:sz="4" w:space="0" w:color="auto"/>
            </w:tcBorders>
            <w:noWrap/>
            <w:vAlign w:val="center"/>
            <w:hideMark/>
          </w:tcPr>
          <w:p w14:paraId="7E8B441E"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设施农业科学与工程</w:t>
            </w:r>
          </w:p>
        </w:tc>
        <w:tc>
          <w:tcPr>
            <w:tcW w:w="560" w:type="dxa"/>
            <w:tcBorders>
              <w:top w:val="nil"/>
              <w:left w:val="nil"/>
              <w:bottom w:val="single" w:sz="4" w:space="0" w:color="auto"/>
              <w:right w:val="single" w:sz="4" w:space="0" w:color="auto"/>
            </w:tcBorders>
            <w:noWrap/>
            <w:vAlign w:val="center"/>
            <w:hideMark/>
          </w:tcPr>
          <w:p w14:paraId="3FC13BF1"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857" w:type="dxa"/>
            <w:tcBorders>
              <w:top w:val="nil"/>
              <w:left w:val="nil"/>
              <w:bottom w:val="single" w:sz="4" w:space="0" w:color="auto"/>
              <w:right w:val="single" w:sz="4" w:space="0" w:color="auto"/>
            </w:tcBorders>
            <w:noWrap/>
            <w:vAlign w:val="center"/>
            <w:hideMark/>
          </w:tcPr>
          <w:p w14:paraId="73256EEE"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100%</w:t>
            </w:r>
          </w:p>
        </w:tc>
        <w:tc>
          <w:tcPr>
            <w:tcW w:w="807" w:type="dxa"/>
            <w:tcBorders>
              <w:top w:val="nil"/>
              <w:left w:val="nil"/>
              <w:bottom w:val="single" w:sz="4" w:space="0" w:color="auto"/>
              <w:right w:val="single" w:sz="4" w:space="0" w:color="auto"/>
            </w:tcBorders>
            <w:noWrap/>
            <w:vAlign w:val="center"/>
            <w:hideMark/>
          </w:tcPr>
          <w:p w14:paraId="7E1D8D41"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91.38</w:t>
            </w:r>
          </w:p>
        </w:tc>
        <w:tc>
          <w:tcPr>
            <w:tcW w:w="752" w:type="dxa"/>
            <w:tcBorders>
              <w:top w:val="nil"/>
              <w:left w:val="nil"/>
              <w:bottom w:val="single" w:sz="4" w:space="0" w:color="auto"/>
              <w:right w:val="single" w:sz="4" w:space="0" w:color="auto"/>
            </w:tcBorders>
            <w:noWrap/>
            <w:vAlign w:val="center"/>
            <w:hideMark/>
          </w:tcPr>
          <w:p w14:paraId="4EC0ECED"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w:t>
            </w:r>
          </w:p>
        </w:tc>
        <w:tc>
          <w:tcPr>
            <w:tcW w:w="709" w:type="dxa"/>
            <w:tcBorders>
              <w:top w:val="nil"/>
              <w:left w:val="nil"/>
              <w:bottom w:val="single" w:sz="4" w:space="0" w:color="auto"/>
              <w:right w:val="single" w:sz="4" w:space="0" w:color="auto"/>
            </w:tcBorders>
            <w:noWrap/>
            <w:vAlign w:val="center"/>
            <w:hideMark/>
          </w:tcPr>
          <w:p w14:paraId="5A4E12BE"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734" w:type="dxa"/>
            <w:tcBorders>
              <w:top w:val="nil"/>
              <w:left w:val="nil"/>
              <w:bottom w:val="single" w:sz="4" w:space="0" w:color="auto"/>
              <w:right w:val="single" w:sz="4" w:space="0" w:color="auto"/>
            </w:tcBorders>
            <w:noWrap/>
            <w:vAlign w:val="center"/>
            <w:hideMark/>
          </w:tcPr>
          <w:p w14:paraId="0031EA47" w14:textId="77A0FD78"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82.24</w:t>
            </w:r>
          </w:p>
        </w:tc>
        <w:tc>
          <w:tcPr>
            <w:tcW w:w="621" w:type="dxa"/>
            <w:tcBorders>
              <w:top w:val="nil"/>
              <w:left w:val="nil"/>
              <w:bottom w:val="single" w:sz="4" w:space="0" w:color="auto"/>
              <w:right w:val="single" w:sz="4" w:space="0" w:color="auto"/>
            </w:tcBorders>
            <w:noWrap/>
            <w:vAlign w:val="center"/>
            <w:hideMark/>
          </w:tcPr>
          <w:p w14:paraId="15F564D0"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w:t>
            </w:r>
          </w:p>
        </w:tc>
      </w:tr>
      <w:tr w:rsidR="00D24115" w:rsidRPr="00D24115" w14:paraId="23748F89" w14:textId="77777777" w:rsidTr="00510414">
        <w:trPr>
          <w:trHeight w:val="285"/>
        </w:trPr>
        <w:tc>
          <w:tcPr>
            <w:tcW w:w="1355" w:type="dxa"/>
            <w:tcBorders>
              <w:top w:val="nil"/>
              <w:left w:val="single" w:sz="4" w:space="0" w:color="auto"/>
              <w:bottom w:val="single" w:sz="4" w:space="0" w:color="auto"/>
              <w:right w:val="single" w:sz="4" w:space="0" w:color="auto"/>
            </w:tcBorders>
            <w:noWrap/>
            <w:vAlign w:val="center"/>
            <w:hideMark/>
          </w:tcPr>
          <w:p w14:paraId="77BC82BB"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2023409290</w:t>
            </w:r>
          </w:p>
        </w:tc>
        <w:tc>
          <w:tcPr>
            <w:tcW w:w="820" w:type="dxa"/>
            <w:tcBorders>
              <w:top w:val="nil"/>
              <w:left w:val="nil"/>
              <w:bottom w:val="single" w:sz="4" w:space="0" w:color="auto"/>
              <w:right w:val="single" w:sz="4" w:space="0" w:color="auto"/>
            </w:tcBorders>
            <w:noWrap/>
            <w:vAlign w:val="center"/>
            <w:hideMark/>
          </w:tcPr>
          <w:p w14:paraId="15F036B3"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项丽臻</w:t>
            </w:r>
          </w:p>
        </w:tc>
        <w:tc>
          <w:tcPr>
            <w:tcW w:w="1081" w:type="dxa"/>
            <w:tcBorders>
              <w:top w:val="nil"/>
              <w:left w:val="nil"/>
              <w:bottom w:val="single" w:sz="4" w:space="0" w:color="auto"/>
              <w:right w:val="single" w:sz="4" w:space="0" w:color="auto"/>
            </w:tcBorders>
            <w:noWrap/>
            <w:vAlign w:val="center"/>
            <w:hideMark/>
          </w:tcPr>
          <w:p w14:paraId="3B6F20C2"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园艺</w:t>
            </w:r>
          </w:p>
        </w:tc>
        <w:tc>
          <w:tcPr>
            <w:tcW w:w="560" w:type="dxa"/>
            <w:tcBorders>
              <w:top w:val="nil"/>
              <w:left w:val="nil"/>
              <w:bottom w:val="single" w:sz="4" w:space="0" w:color="auto"/>
              <w:right w:val="single" w:sz="4" w:space="0" w:color="auto"/>
            </w:tcBorders>
            <w:noWrap/>
            <w:vAlign w:val="center"/>
            <w:hideMark/>
          </w:tcPr>
          <w:p w14:paraId="31488101"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857" w:type="dxa"/>
            <w:tcBorders>
              <w:top w:val="nil"/>
              <w:left w:val="nil"/>
              <w:bottom w:val="single" w:sz="4" w:space="0" w:color="auto"/>
              <w:right w:val="single" w:sz="4" w:space="0" w:color="auto"/>
            </w:tcBorders>
            <w:noWrap/>
            <w:vAlign w:val="center"/>
            <w:hideMark/>
          </w:tcPr>
          <w:p w14:paraId="4589C4A0"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100%</w:t>
            </w:r>
          </w:p>
        </w:tc>
        <w:tc>
          <w:tcPr>
            <w:tcW w:w="807" w:type="dxa"/>
            <w:tcBorders>
              <w:top w:val="nil"/>
              <w:left w:val="nil"/>
              <w:bottom w:val="single" w:sz="4" w:space="0" w:color="auto"/>
              <w:right w:val="single" w:sz="4" w:space="0" w:color="auto"/>
            </w:tcBorders>
            <w:noWrap/>
            <w:vAlign w:val="center"/>
            <w:hideMark/>
          </w:tcPr>
          <w:p w14:paraId="51490FFB"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93.30</w:t>
            </w:r>
          </w:p>
        </w:tc>
        <w:tc>
          <w:tcPr>
            <w:tcW w:w="752" w:type="dxa"/>
            <w:tcBorders>
              <w:top w:val="nil"/>
              <w:left w:val="nil"/>
              <w:bottom w:val="single" w:sz="4" w:space="0" w:color="auto"/>
              <w:right w:val="single" w:sz="4" w:space="0" w:color="auto"/>
            </w:tcBorders>
            <w:noWrap/>
            <w:vAlign w:val="center"/>
            <w:hideMark/>
          </w:tcPr>
          <w:p w14:paraId="7AF6F290"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w:t>
            </w:r>
          </w:p>
        </w:tc>
        <w:tc>
          <w:tcPr>
            <w:tcW w:w="709" w:type="dxa"/>
            <w:tcBorders>
              <w:top w:val="nil"/>
              <w:left w:val="nil"/>
              <w:bottom w:val="single" w:sz="4" w:space="0" w:color="auto"/>
              <w:right w:val="single" w:sz="4" w:space="0" w:color="auto"/>
            </w:tcBorders>
            <w:noWrap/>
            <w:vAlign w:val="center"/>
            <w:hideMark/>
          </w:tcPr>
          <w:p w14:paraId="6EC46B1B"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734" w:type="dxa"/>
            <w:tcBorders>
              <w:top w:val="nil"/>
              <w:left w:val="nil"/>
              <w:bottom w:val="single" w:sz="4" w:space="0" w:color="auto"/>
              <w:right w:val="single" w:sz="4" w:space="0" w:color="auto"/>
            </w:tcBorders>
            <w:noWrap/>
            <w:vAlign w:val="center"/>
            <w:hideMark/>
          </w:tcPr>
          <w:p w14:paraId="004DE120" w14:textId="7628D150"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83.97</w:t>
            </w:r>
          </w:p>
        </w:tc>
        <w:tc>
          <w:tcPr>
            <w:tcW w:w="621" w:type="dxa"/>
            <w:tcBorders>
              <w:top w:val="nil"/>
              <w:left w:val="nil"/>
              <w:bottom w:val="single" w:sz="4" w:space="0" w:color="auto"/>
              <w:right w:val="single" w:sz="4" w:space="0" w:color="auto"/>
            </w:tcBorders>
            <w:noWrap/>
            <w:vAlign w:val="center"/>
            <w:hideMark/>
          </w:tcPr>
          <w:p w14:paraId="46C234E8"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w:t>
            </w:r>
          </w:p>
        </w:tc>
      </w:tr>
      <w:tr w:rsidR="00D24115" w:rsidRPr="00D24115" w14:paraId="70E508B9" w14:textId="77777777" w:rsidTr="00510414">
        <w:trPr>
          <w:trHeight w:val="285"/>
        </w:trPr>
        <w:tc>
          <w:tcPr>
            <w:tcW w:w="1355" w:type="dxa"/>
            <w:tcBorders>
              <w:top w:val="nil"/>
              <w:left w:val="single" w:sz="4" w:space="0" w:color="auto"/>
              <w:bottom w:val="single" w:sz="4" w:space="0" w:color="auto"/>
              <w:right w:val="single" w:sz="4" w:space="0" w:color="auto"/>
            </w:tcBorders>
            <w:noWrap/>
            <w:vAlign w:val="center"/>
            <w:hideMark/>
          </w:tcPr>
          <w:p w14:paraId="49B3482C"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2023409385</w:t>
            </w:r>
          </w:p>
        </w:tc>
        <w:tc>
          <w:tcPr>
            <w:tcW w:w="820" w:type="dxa"/>
            <w:tcBorders>
              <w:top w:val="nil"/>
              <w:left w:val="nil"/>
              <w:bottom w:val="single" w:sz="4" w:space="0" w:color="auto"/>
              <w:right w:val="single" w:sz="4" w:space="0" w:color="auto"/>
            </w:tcBorders>
            <w:noWrap/>
            <w:vAlign w:val="center"/>
            <w:hideMark/>
          </w:tcPr>
          <w:p w14:paraId="7DE48BCF"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李佳凤</w:t>
            </w:r>
          </w:p>
        </w:tc>
        <w:tc>
          <w:tcPr>
            <w:tcW w:w="1081" w:type="dxa"/>
            <w:tcBorders>
              <w:top w:val="nil"/>
              <w:left w:val="nil"/>
              <w:bottom w:val="single" w:sz="4" w:space="0" w:color="auto"/>
              <w:right w:val="single" w:sz="4" w:space="0" w:color="auto"/>
            </w:tcBorders>
            <w:noWrap/>
            <w:vAlign w:val="center"/>
            <w:hideMark/>
          </w:tcPr>
          <w:p w14:paraId="43D47D82"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园艺</w:t>
            </w:r>
          </w:p>
        </w:tc>
        <w:tc>
          <w:tcPr>
            <w:tcW w:w="560" w:type="dxa"/>
            <w:tcBorders>
              <w:top w:val="nil"/>
              <w:left w:val="nil"/>
              <w:bottom w:val="single" w:sz="4" w:space="0" w:color="auto"/>
              <w:right w:val="single" w:sz="4" w:space="0" w:color="auto"/>
            </w:tcBorders>
            <w:noWrap/>
            <w:vAlign w:val="center"/>
            <w:hideMark/>
          </w:tcPr>
          <w:p w14:paraId="49DFC110"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0</w:t>
            </w:r>
          </w:p>
        </w:tc>
        <w:tc>
          <w:tcPr>
            <w:tcW w:w="857" w:type="dxa"/>
            <w:tcBorders>
              <w:top w:val="nil"/>
              <w:left w:val="nil"/>
              <w:bottom w:val="single" w:sz="4" w:space="0" w:color="auto"/>
              <w:right w:val="single" w:sz="4" w:space="0" w:color="auto"/>
            </w:tcBorders>
            <w:noWrap/>
            <w:vAlign w:val="center"/>
            <w:hideMark/>
          </w:tcPr>
          <w:p w14:paraId="27FE5EAD"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100%</w:t>
            </w:r>
          </w:p>
        </w:tc>
        <w:tc>
          <w:tcPr>
            <w:tcW w:w="807" w:type="dxa"/>
            <w:tcBorders>
              <w:top w:val="nil"/>
              <w:left w:val="nil"/>
              <w:bottom w:val="single" w:sz="4" w:space="0" w:color="auto"/>
              <w:right w:val="single" w:sz="4" w:space="0" w:color="auto"/>
            </w:tcBorders>
            <w:noWrap/>
            <w:vAlign w:val="center"/>
            <w:hideMark/>
          </w:tcPr>
          <w:p w14:paraId="6482E0D9"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92.75</w:t>
            </w:r>
          </w:p>
        </w:tc>
        <w:tc>
          <w:tcPr>
            <w:tcW w:w="752" w:type="dxa"/>
            <w:tcBorders>
              <w:top w:val="nil"/>
              <w:left w:val="nil"/>
              <w:bottom w:val="single" w:sz="4" w:space="0" w:color="auto"/>
              <w:right w:val="single" w:sz="4" w:space="0" w:color="auto"/>
            </w:tcBorders>
            <w:noWrap/>
            <w:vAlign w:val="center"/>
            <w:hideMark/>
          </w:tcPr>
          <w:p w14:paraId="0BF8C20C"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w:t>
            </w:r>
          </w:p>
        </w:tc>
        <w:tc>
          <w:tcPr>
            <w:tcW w:w="709" w:type="dxa"/>
            <w:tcBorders>
              <w:top w:val="nil"/>
              <w:left w:val="nil"/>
              <w:bottom w:val="single" w:sz="4" w:space="0" w:color="auto"/>
              <w:right w:val="single" w:sz="4" w:space="0" w:color="auto"/>
            </w:tcBorders>
            <w:noWrap/>
            <w:vAlign w:val="center"/>
            <w:hideMark/>
          </w:tcPr>
          <w:p w14:paraId="6138F856"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4</w:t>
            </w:r>
          </w:p>
        </w:tc>
        <w:tc>
          <w:tcPr>
            <w:tcW w:w="734" w:type="dxa"/>
            <w:tcBorders>
              <w:top w:val="nil"/>
              <w:left w:val="nil"/>
              <w:bottom w:val="single" w:sz="4" w:space="0" w:color="auto"/>
              <w:right w:val="single" w:sz="4" w:space="0" w:color="auto"/>
            </w:tcBorders>
            <w:noWrap/>
            <w:vAlign w:val="center"/>
            <w:hideMark/>
          </w:tcPr>
          <w:p w14:paraId="619BDB00" w14:textId="16F2D97C"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83.88</w:t>
            </w:r>
          </w:p>
        </w:tc>
        <w:tc>
          <w:tcPr>
            <w:tcW w:w="621" w:type="dxa"/>
            <w:tcBorders>
              <w:top w:val="nil"/>
              <w:left w:val="nil"/>
              <w:bottom w:val="single" w:sz="4" w:space="0" w:color="auto"/>
              <w:right w:val="single" w:sz="4" w:space="0" w:color="auto"/>
            </w:tcBorders>
            <w:noWrap/>
            <w:vAlign w:val="center"/>
            <w:hideMark/>
          </w:tcPr>
          <w:p w14:paraId="332D6E16" w14:textId="77777777" w:rsidR="00D24115" w:rsidRPr="00510414" w:rsidRDefault="00D24115" w:rsidP="00510414">
            <w:pPr>
              <w:widowControl/>
              <w:jc w:val="center"/>
              <w:rPr>
                <w:rFonts w:ascii="Times New Roman" w:eastAsia="等线" w:hAnsi="Times New Roman" w:cs="Times New Roman"/>
                <w:kern w:val="0"/>
                <w:sz w:val="20"/>
                <w:szCs w:val="20"/>
              </w:rPr>
            </w:pPr>
            <w:r w:rsidRPr="00510414">
              <w:rPr>
                <w:rFonts w:ascii="Times New Roman" w:eastAsia="等线" w:hAnsi="Times New Roman" w:cs="Times New Roman"/>
                <w:kern w:val="0"/>
                <w:sz w:val="20"/>
                <w:szCs w:val="20"/>
              </w:rPr>
              <w:t>2</w:t>
            </w:r>
          </w:p>
        </w:tc>
      </w:tr>
    </w:tbl>
    <w:p w14:paraId="1FB1D4CE" w14:textId="77777777" w:rsidR="00D24115" w:rsidRPr="00AD646C" w:rsidRDefault="00D24115" w:rsidP="00D24115">
      <w:pPr>
        <w:spacing w:line="360" w:lineRule="auto"/>
        <w:jc w:val="left"/>
        <w:rPr>
          <w:rFonts w:ascii="宋体" w:eastAsia="宋体" w:hAnsi="宋体"/>
          <w:sz w:val="28"/>
          <w:szCs w:val="28"/>
        </w:rPr>
      </w:pPr>
    </w:p>
    <w:sectPr w:rsidR="00D24115" w:rsidRPr="00AD64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281"/>
    <w:rsid w:val="00041515"/>
    <w:rsid w:val="0020070A"/>
    <w:rsid w:val="0022061E"/>
    <w:rsid w:val="00326F95"/>
    <w:rsid w:val="00510414"/>
    <w:rsid w:val="00542FAD"/>
    <w:rsid w:val="005C587F"/>
    <w:rsid w:val="006F7281"/>
    <w:rsid w:val="007121D0"/>
    <w:rsid w:val="00936D8E"/>
    <w:rsid w:val="00AA458E"/>
    <w:rsid w:val="00AD646C"/>
    <w:rsid w:val="00B61441"/>
    <w:rsid w:val="00B94B2E"/>
    <w:rsid w:val="00C21862"/>
    <w:rsid w:val="00C308AC"/>
    <w:rsid w:val="00D24115"/>
    <w:rsid w:val="00E04E38"/>
    <w:rsid w:val="00EB30B4"/>
    <w:rsid w:val="00F72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9F24C"/>
  <w15:chartTrackingRefBased/>
  <w15:docId w15:val="{E63E1D80-6037-4457-B341-B63CF0D8E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F728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F728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F728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F728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F7281"/>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6F7281"/>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F728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F728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F728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F728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F728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F728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F7281"/>
    <w:rPr>
      <w:rFonts w:cstheme="majorBidi"/>
      <w:color w:val="0F4761" w:themeColor="accent1" w:themeShade="BF"/>
      <w:sz w:val="28"/>
      <w:szCs w:val="28"/>
    </w:rPr>
  </w:style>
  <w:style w:type="character" w:customStyle="1" w:styleId="50">
    <w:name w:val="标题 5 字符"/>
    <w:basedOn w:val="a0"/>
    <w:link w:val="5"/>
    <w:uiPriority w:val="9"/>
    <w:semiHidden/>
    <w:rsid w:val="006F7281"/>
    <w:rPr>
      <w:rFonts w:cstheme="majorBidi"/>
      <w:color w:val="0F4761" w:themeColor="accent1" w:themeShade="BF"/>
      <w:sz w:val="24"/>
      <w:szCs w:val="24"/>
    </w:rPr>
  </w:style>
  <w:style w:type="character" w:customStyle="1" w:styleId="60">
    <w:name w:val="标题 6 字符"/>
    <w:basedOn w:val="a0"/>
    <w:link w:val="6"/>
    <w:uiPriority w:val="9"/>
    <w:semiHidden/>
    <w:rsid w:val="006F7281"/>
    <w:rPr>
      <w:rFonts w:cstheme="majorBidi"/>
      <w:b/>
      <w:bCs/>
      <w:color w:val="0F4761" w:themeColor="accent1" w:themeShade="BF"/>
    </w:rPr>
  </w:style>
  <w:style w:type="character" w:customStyle="1" w:styleId="70">
    <w:name w:val="标题 7 字符"/>
    <w:basedOn w:val="a0"/>
    <w:link w:val="7"/>
    <w:uiPriority w:val="9"/>
    <w:semiHidden/>
    <w:rsid w:val="006F7281"/>
    <w:rPr>
      <w:rFonts w:cstheme="majorBidi"/>
      <w:b/>
      <w:bCs/>
      <w:color w:val="595959" w:themeColor="text1" w:themeTint="A6"/>
    </w:rPr>
  </w:style>
  <w:style w:type="character" w:customStyle="1" w:styleId="80">
    <w:name w:val="标题 8 字符"/>
    <w:basedOn w:val="a0"/>
    <w:link w:val="8"/>
    <w:uiPriority w:val="9"/>
    <w:semiHidden/>
    <w:rsid w:val="006F7281"/>
    <w:rPr>
      <w:rFonts w:cstheme="majorBidi"/>
      <w:color w:val="595959" w:themeColor="text1" w:themeTint="A6"/>
    </w:rPr>
  </w:style>
  <w:style w:type="character" w:customStyle="1" w:styleId="90">
    <w:name w:val="标题 9 字符"/>
    <w:basedOn w:val="a0"/>
    <w:link w:val="9"/>
    <w:uiPriority w:val="9"/>
    <w:semiHidden/>
    <w:rsid w:val="006F7281"/>
    <w:rPr>
      <w:rFonts w:eastAsiaTheme="majorEastAsia" w:cstheme="majorBidi"/>
      <w:color w:val="595959" w:themeColor="text1" w:themeTint="A6"/>
    </w:rPr>
  </w:style>
  <w:style w:type="paragraph" w:styleId="a3">
    <w:name w:val="Title"/>
    <w:basedOn w:val="a"/>
    <w:next w:val="a"/>
    <w:link w:val="a4"/>
    <w:uiPriority w:val="10"/>
    <w:qFormat/>
    <w:rsid w:val="006F728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F72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728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F728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7281"/>
    <w:pPr>
      <w:spacing w:before="160" w:after="160"/>
      <w:jc w:val="center"/>
    </w:pPr>
    <w:rPr>
      <w:i/>
      <w:iCs/>
      <w:color w:val="404040" w:themeColor="text1" w:themeTint="BF"/>
    </w:rPr>
  </w:style>
  <w:style w:type="character" w:customStyle="1" w:styleId="a8">
    <w:name w:val="引用 字符"/>
    <w:basedOn w:val="a0"/>
    <w:link w:val="a7"/>
    <w:uiPriority w:val="29"/>
    <w:rsid w:val="006F7281"/>
    <w:rPr>
      <w:i/>
      <w:iCs/>
      <w:color w:val="404040" w:themeColor="text1" w:themeTint="BF"/>
    </w:rPr>
  </w:style>
  <w:style w:type="paragraph" w:styleId="a9">
    <w:name w:val="List Paragraph"/>
    <w:basedOn w:val="a"/>
    <w:uiPriority w:val="34"/>
    <w:qFormat/>
    <w:rsid w:val="006F7281"/>
    <w:pPr>
      <w:ind w:left="720"/>
      <w:contextualSpacing/>
    </w:pPr>
  </w:style>
  <w:style w:type="character" w:styleId="aa">
    <w:name w:val="Intense Emphasis"/>
    <w:basedOn w:val="a0"/>
    <w:uiPriority w:val="21"/>
    <w:qFormat/>
    <w:rsid w:val="006F7281"/>
    <w:rPr>
      <w:i/>
      <w:iCs/>
      <w:color w:val="0F4761" w:themeColor="accent1" w:themeShade="BF"/>
    </w:rPr>
  </w:style>
  <w:style w:type="paragraph" w:styleId="ab">
    <w:name w:val="Intense Quote"/>
    <w:basedOn w:val="a"/>
    <w:next w:val="a"/>
    <w:link w:val="ac"/>
    <w:uiPriority w:val="30"/>
    <w:qFormat/>
    <w:rsid w:val="006F72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F7281"/>
    <w:rPr>
      <w:i/>
      <w:iCs/>
      <w:color w:val="0F4761" w:themeColor="accent1" w:themeShade="BF"/>
    </w:rPr>
  </w:style>
  <w:style w:type="character" w:styleId="ad">
    <w:name w:val="Intense Reference"/>
    <w:basedOn w:val="a0"/>
    <w:uiPriority w:val="32"/>
    <w:qFormat/>
    <w:rsid w:val="006F72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768A0-7C11-4C99-8A47-2CE3B9CDF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158</Words>
  <Characters>902</Characters>
  <Application>Microsoft Office Word</Application>
  <DocSecurity>0</DocSecurity>
  <Lines>7</Lines>
  <Paragraphs>2</Paragraphs>
  <ScaleCrop>false</ScaleCrop>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艳君 许</dc:creator>
  <cp:keywords/>
  <dc:description/>
  <cp:lastModifiedBy>武 石</cp:lastModifiedBy>
  <cp:revision>2</cp:revision>
  <dcterms:created xsi:type="dcterms:W3CDTF">2026-09-14T07:52:00Z</dcterms:created>
  <dcterms:modified xsi:type="dcterms:W3CDTF">2026-09-14T07:52:00Z</dcterms:modified>
</cp:coreProperties>
</file>