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D706" w14:textId="3DD95506" w:rsidR="00EC5A91" w:rsidRDefault="00DC26F1">
      <w:pPr>
        <w:kinsoku w:val="0"/>
        <w:autoSpaceDE w:val="0"/>
        <w:autoSpaceDN w:val="0"/>
        <w:adjustRightInd w:val="0"/>
        <w:snapToGrid w:val="0"/>
        <w:spacing w:line="720" w:lineRule="exact"/>
        <w:jc w:val="center"/>
        <w:textAlignment w:val="baseline"/>
        <w:rPr>
          <w:rFonts w:ascii="Times New Roman" w:eastAsia="方正小标宋简体" w:hAnsi="Times New Roman" w:cs="Times New Roman"/>
          <w:snapToGrid w:val="0"/>
          <w:color w:val="000000"/>
          <w:kern w:val="0"/>
          <w:sz w:val="44"/>
          <w:szCs w:val="32"/>
        </w:rPr>
      </w:pPr>
      <w:r>
        <w:rPr>
          <w:rFonts w:ascii="Times New Roman" w:eastAsia="方正小标宋简体" w:hAnsi="Times New Roman" w:cs="Times New Roman" w:hint="eastAsia"/>
          <w:snapToGrid w:val="0"/>
          <w:color w:val="000000"/>
          <w:kern w:val="0"/>
          <w:sz w:val="44"/>
          <w:szCs w:val="32"/>
        </w:rPr>
        <w:t>河北北方学院</w:t>
      </w:r>
      <w:r w:rsidR="00A15046" w:rsidRPr="00455443">
        <w:rPr>
          <w:rFonts w:ascii="宋体" w:eastAsia="宋体" w:hAnsi="宋体" w:cs="宋体" w:hint="eastAsia"/>
          <w:snapToGrid w:val="0"/>
          <w:color w:val="000000"/>
          <w:kern w:val="0"/>
          <w:sz w:val="44"/>
          <w:szCs w:val="32"/>
        </w:rPr>
        <w:t>农林</w:t>
      </w:r>
      <w:r w:rsidR="00A15046" w:rsidRPr="00455443">
        <w:rPr>
          <w:rFonts w:ascii="Times New Roman" w:eastAsia="方正小标宋简体" w:hAnsi="Times New Roman" w:cs="Times New Roman" w:hint="eastAsia"/>
          <w:snapToGrid w:val="0"/>
          <w:color w:val="000000"/>
          <w:kern w:val="0"/>
          <w:sz w:val="44"/>
          <w:szCs w:val="32"/>
        </w:rPr>
        <w:t>科</w:t>
      </w:r>
      <w:r w:rsidR="00A15046" w:rsidRPr="00455443">
        <w:rPr>
          <w:rFonts w:ascii="宋体" w:eastAsia="宋体" w:hAnsi="宋体" w:cs="宋体" w:hint="eastAsia"/>
          <w:snapToGrid w:val="0"/>
          <w:color w:val="000000"/>
          <w:kern w:val="0"/>
          <w:sz w:val="44"/>
          <w:szCs w:val="32"/>
        </w:rPr>
        <w:t>技</w:t>
      </w:r>
      <w:r>
        <w:rPr>
          <w:rFonts w:ascii="Times New Roman" w:eastAsia="方正小标宋简体" w:hAnsi="Times New Roman" w:cs="Times New Roman" w:hint="eastAsia"/>
          <w:snapToGrid w:val="0"/>
          <w:color w:val="000000"/>
          <w:kern w:val="0"/>
          <w:sz w:val="44"/>
          <w:szCs w:val="32"/>
        </w:rPr>
        <w:t>学院推荐优秀应届</w:t>
      </w:r>
    </w:p>
    <w:p w14:paraId="405CAD31" w14:textId="787865B0" w:rsidR="00EC5A91" w:rsidRDefault="00DC26F1">
      <w:pPr>
        <w:kinsoku w:val="0"/>
        <w:autoSpaceDE w:val="0"/>
        <w:autoSpaceDN w:val="0"/>
        <w:adjustRightInd w:val="0"/>
        <w:snapToGrid w:val="0"/>
        <w:spacing w:line="720" w:lineRule="exact"/>
        <w:jc w:val="center"/>
        <w:textAlignment w:val="baseline"/>
        <w:rPr>
          <w:rFonts w:ascii="Times New Roman" w:eastAsia="方正小标宋简体" w:hAnsi="Times New Roman" w:cs="Times New Roman"/>
          <w:snapToGrid w:val="0"/>
          <w:color w:val="000000"/>
          <w:kern w:val="0"/>
          <w:sz w:val="44"/>
          <w:szCs w:val="32"/>
        </w:rPr>
      </w:pPr>
      <w:r>
        <w:rPr>
          <w:rFonts w:ascii="Times New Roman" w:eastAsia="方正小标宋简体" w:hAnsi="Times New Roman" w:cs="Times New Roman" w:hint="eastAsia"/>
          <w:snapToGrid w:val="0"/>
          <w:color w:val="000000"/>
          <w:kern w:val="0"/>
          <w:sz w:val="44"/>
          <w:szCs w:val="32"/>
        </w:rPr>
        <w:t>本科毕业生免试攻读研究生工作实施细则</w:t>
      </w:r>
    </w:p>
    <w:p w14:paraId="5601BCE3" w14:textId="77777777" w:rsidR="00EC5A91" w:rsidRDefault="00EC5A91">
      <w:pPr>
        <w:jc w:val="center"/>
        <w:rPr>
          <w:sz w:val="36"/>
          <w:szCs w:val="44"/>
        </w:rPr>
      </w:pPr>
    </w:p>
    <w:p w14:paraId="697DDBC0" w14:textId="431F539F" w:rsidR="00EC5A91" w:rsidRDefault="00DC26F1">
      <w:pPr>
        <w:spacing w:beforeLines="50" w:before="156" w:afterLines="150" w:after="468" w:line="600" w:lineRule="exact"/>
        <w:ind w:firstLineChars="200" w:firstLine="672"/>
        <w:jc w:val="left"/>
        <w:rPr>
          <w:rFonts w:ascii="Times New Roman" w:eastAsia="仿宋_GB2312" w:hAnsi="Times New Roman" w:cs="Times New Roman"/>
          <w:snapToGrid w:val="0"/>
          <w:color w:val="000000"/>
          <w:spacing w:val="8"/>
          <w:kern w:val="0"/>
          <w:sz w:val="32"/>
          <w:szCs w:val="32"/>
        </w:rPr>
      </w:pPr>
      <w:r>
        <w:rPr>
          <w:rFonts w:ascii="Times New Roman" w:eastAsia="仿宋_GB2312" w:hAnsi="Times New Roman" w:cs="Times New Roman" w:hint="eastAsia"/>
          <w:snapToGrid w:val="0"/>
          <w:color w:val="000000"/>
          <w:spacing w:val="8"/>
          <w:kern w:val="0"/>
          <w:sz w:val="32"/>
          <w:szCs w:val="32"/>
        </w:rPr>
        <w:t>为做好</w:t>
      </w:r>
      <w:r w:rsidR="00A15046">
        <w:rPr>
          <w:rFonts w:ascii="宋体" w:eastAsia="宋体" w:hAnsi="宋体" w:cs="宋体" w:hint="eastAsia"/>
          <w:snapToGrid w:val="0"/>
          <w:color w:val="000000"/>
          <w:spacing w:val="8"/>
          <w:kern w:val="0"/>
          <w:sz w:val="32"/>
          <w:szCs w:val="32"/>
        </w:rPr>
        <w:t>农林科技</w:t>
      </w:r>
      <w:r>
        <w:rPr>
          <w:rFonts w:ascii="Times New Roman" w:eastAsia="仿宋_GB2312" w:hAnsi="Times New Roman" w:cs="Times New Roman" w:hint="eastAsia"/>
          <w:snapToGrid w:val="0"/>
          <w:color w:val="000000"/>
          <w:spacing w:val="8"/>
          <w:kern w:val="0"/>
          <w:sz w:val="32"/>
          <w:szCs w:val="32"/>
        </w:rPr>
        <w:t>学院</w:t>
      </w:r>
      <w:r>
        <w:rPr>
          <w:rFonts w:ascii="Times New Roman" w:eastAsia="仿宋_GB2312" w:hAnsi="Times New Roman" w:cs="Times New Roman" w:hint="eastAsia"/>
          <w:snapToGrid w:val="0"/>
          <w:color w:val="000000"/>
          <w:spacing w:val="8"/>
          <w:kern w:val="0"/>
          <w:sz w:val="32"/>
          <w:szCs w:val="32"/>
        </w:rPr>
        <w:t>202</w:t>
      </w:r>
      <w:r w:rsidR="00B5609E">
        <w:rPr>
          <w:rFonts w:ascii="Times New Roman" w:eastAsia="仿宋_GB2312" w:hAnsi="Times New Roman" w:cs="Times New Roman" w:hint="eastAsia"/>
          <w:snapToGrid w:val="0"/>
          <w:color w:val="000000"/>
          <w:spacing w:val="8"/>
          <w:kern w:val="0"/>
          <w:sz w:val="32"/>
          <w:szCs w:val="32"/>
        </w:rPr>
        <w:t>7</w:t>
      </w:r>
      <w:r>
        <w:rPr>
          <w:rFonts w:ascii="Times New Roman" w:eastAsia="仿宋_GB2312" w:hAnsi="Times New Roman" w:cs="Times New Roman" w:hint="eastAsia"/>
          <w:snapToGrid w:val="0"/>
          <w:color w:val="000000"/>
          <w:spacing w:val="8"/>
          <w:kern w:val="0"/>
          <w:sz w:val="32"/>
          <w:szCs w:val="32"/>
        </w:rPr>
        <w:t>年推荐优秀应届本科毕业生免试攻读研究生（以下简称“推免”）工作，确保推免工作公开、公平、公正进行，根据教育部、河北省教育厅及《河北北方学院推荐优秀应届本科毕业生免试攻读研究生工作实施办法（试行）》（</w:t>
      </w:r>
      <w:r>
        <w:rPr>
          <w:rFonts w:ascii="Times New Roman" w:eastAsia="仿宋_GB2312" w:hAnsi="Times New Roman" w:cs="Times New Roman"/>
          <w:sz w:val="32"/>
          <w:szCs w:val="32"/>
        </w:rPr>
        <w:t>校字</w:t>
      </w:r>
      <w:bookmarkStart w:id="0" w:name="_Hlk514084463"/>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bookmarkEnd w:id="0"/>
      <w:r>
        <w:rPr>
          <w:rFonts w:ascii="Times New Roman" w:eastAsia="仿宋_GB2312" w:hAnsi="Times New Roman" w:cs="Times New Roman" w:hint="eastAsia"/>
          <w:sz w:val="32"/>
          <w:szCs w:val="32"/>
        </w:rPr>
        <w:t>115</w:t>
      </w:r>
      <w:r>
        <w:rPr>
          <w:rFonts w:ascii="Times New Roman" w:eastAsia="仿宋_GB2312" w:hAnsi="Times New Roman" w:cs="Times New Roman"/>
          <w:sz w:val="32"/>
          <w:szCs w:val="32"/>
        </w:rPr>
        <w:t>号</w:t>
      </w:r>
      <w:r>
        <w:rPr>
          <w:rFonts w:ascii="Times New Roman" w:eastAsia="仿宋_GB2312" w:hAnsi="Times New Roman" w:cs="Times New Roman" w:hint="eastAsia"/>
          <w:snapToGrid w:val="0"/>
          <w:color w:val="000000"/>
          <w:spacing w:val="8"/>
          <w:kern w:val="0"/>
          <w:sz w:val="32"/>
          <w:szCs w:val="32"/>
        </w:rPr>
        <w:t>）</w:t>
      </w:r>
      <w:r w:rsidR="00B5609E">
        <w:rPr>
          <w:rFonts w:ascii="Times New Roman" w:eastAsia="仿宋_GB2312" w:hAnsi="Times New Roman" w:cs="Times New Roman" w:hint="eastAsia"/>
          <w:snapToGrid w:val="0"/>
          <w:color w:val="000000"/>
          <w:spacing w:val="8"/>
          <w:kern w:val="0"/>
          <w:sz w:val="32"/>
          <w:szCs w:val="32"/>
        </w:rPr>
        <w:t>、《</w:t>
      </w:r>
      <w:r w:rsidR="00B5609E" w:rsidRPr="00B5609E">
        <w:rPr>
          <w:rFonts w:ascii="Times New Roman" w:eastAsia="仿宋_GB2312" w:hAnsi="Times New Roman" w:cs="Times New Roman"/>
          <w:snapToGrid w:val="0"/>
          <w:color w:val="000000"/>
          <w:spacing w:val="8"/>
          <w:kern w:val="0"/>
          <w:sz w:val="32"/>
          <w:szCs w:val="32"/>
        </w:rPr>
        <w:t>河北北方学院推荐优秀应届本科毕业生免试攻读研究生工作实施办法补充说明</w:t>
      </w:r>
      <w:r w:rsidR="00B5609E">
        <w:rPr>
          <w:rFonts w:ascii="Times New Roman" w:eastAsia="仿宋_GB2312" w:hAnsi="Times New Roman" w:cs="Times New Roman" w:hint="eastAsia"/>
          <w:snapToGrid w:val="0"/>
          <w:color w:val="000000"/>
          <w:spacing w:val="8"/>
          <w:kern w:val="0"/>
          <w:sz w:val="32"/>
          <w:szCs w:val="32"/>
        </w:rPr>
        <w:t>》（</w:t>
      </w:r>
      <w:r w:rsidR="00B5609E">
        <w:rPr>
          <w:rFonts w:ascii="Times New Roman" w:eastAsia="仿宋_GB2312" w:hAnsi="Times New Roman" w:cs="Times New Roman"/>
          <w:sz w:val="32"/>
          <w:szCs w:val="32"/>
        </w:rPr>
        <w:t>校字〔</w:t>
      </w:r>
      <w:r w:rsidR="00B5609E">
        <w:rPr>
          <w:rFonts w:ascii="Times New Roman" w:eastAsia="仿宋_GB2312" w:hAnsi="Times New Roman" w:cs="Times New Roman"/>
          <w:sz w:val="32"/>
          <w:szCs w:val="32"/>
        </w:rPr>
        <w:t>202</w:t>
      </w:r>
      <w:r w:rsidR="00B5609E">
        <w:rPr>
          <w:rFonts w:ascii="Times New Roman" w:eastAsia="仿宋_GB2312" w:hAnsi="Times New Roman" w:cs="Times New Roman" w:hint="eastAsia"/>
          <w:sz w:val="32"/>
          <w:szCs w:val="32"/>
        </w:rPr>
        <w:t>6</w:t>
      </w:r>
      <w:r w:rsidR="00B5609E">
        <w:rPr>
          <w:rFonts w:ascii="Times New Roman" w:eastAsia="仿宋_GB2312" w:hAnsi="Times New Roman" w:cs="Times New Roman"/>
          <w:sz w:val="32"/>
          <w:szCs w:val="32"/>
        </w:rPr>
        <w:t>〕</w:t>
      </w:r>
      <w:r w:rsidR="006439E4">
        <w:rPr>
          <w:rFonts w:ascii="Times New Roman" w:eastAsia="仿宋_GB2312" w:hAnsi="Times New Roman" w:cs="Times New Roman" w:hint="eastAsia"/>
          <w:sz w:val="32"/>
          <w:szCs w:val="32"/>
        </w:rPr>
        <w:t>56</w:t>
      </w:r>
      <w:r w:rsidR="00B5609E">
        <w:rPr>
          <w:rFonts w:ascii="Times New Roman" w:eastAsia="仿宋_GB2312" w:hAnsi="Times New Roman" w:cs="Times New Roman"/>
          <w:sz w:val="32"/>
          <w:szCs w:val="32"/>
        </w:rPr>
        <w:t>号</w:t>
      </w:r>
      <w:r w:rsidR="00B5609E">
        <w:rPr>
          <w:rFonts w:ascii="Times New Roman" w:eastAsia="仿宋_GB2312" w:hAnsi="Times New Roman" w:cs="Times New Roman" w:hint="eastAsia"/>
          <w:snapToGrid w:val="0"/>
          <w:color w:val="000000"/>
          <w:spacing w:val="8"/>
          <w:kern w:val="0"/>
          <w:sz w:val="32"/>
          <w:szCs w:val="32"/>
        </w:rPr>
        <w:t>）</w:t>
      </w:r>
      <w:r>
        <w:rPr>
          <w:rFonts w:ascii="Times New Roman" w:eastAsia="仿宋_GB2312" w:hAnsi="Times New Roman" w:cs="Times New Roman" w:hint="eastAsia"/>
          <w:snapToGrid w:val="0"/>
          <w:color w:val="000000"/>
          <w:spacing w:val="8"/>
          <w:kern w:val="0"/>
          <w:sz w:val="32"/>
          <w:szCs w:val="32"/>
        </w:rPr>
        <w:t>文件精神，结合</w:t>
      </w:r>
      <w:r w:rsidR="00A15046">
        <w:rPr>
          <w:rFonts w:ascii="宋体" w:eastAsia="宋体" w:hAnsi="宋体" w:cs="宋体" w:hint="eastAsia"/>
          <w:snapToGrid w:val="0"/>
          <w:color w:val="000000"/>
          <w:spacing w:val="8"/>
          <w:kern w:val="0"/>
          <w:sz w:val="32"/>
          <w:szCs w:val="32"/>
        </w:rPr>
        <w:t>农林科技</w:t>
      </w:r>
      <w:r>
        <w:rPr>
          <w:rFonts w:ascii="Times New Roman" w:eastAsia="仿宋_GB2312" w:hAnsi="Times New Roman" w:cs="Times New Roman" w:hint="eastAsia"/>
          <w:snapToGrid w:val="0"/>
          <w:color w:val="000000"/>
          <w:spacing w:val="8"/>
          <w:kern w:val="0"/>
          <w:sz w:val="32"/>
          <w:szCs w:val="32"/>
        </w:rPr>
        <w:t>学院实际情况，制定本细则。</w:t>
      </w:r>
    </w:p>
    <w:p w14:paraId="0755940A" w14:textId="2703BBBA"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第一章</w:t>
      </w: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总则</w:t>
      </w:r>
    </w:p>
    <w:p w14:paraId="307630A3" w14:textId="661D884A" w:rsidR="00EC5A91" w:rsidRPr="0035059E" w:rsidRDefault="00DC26F1" w:rsidP="00406B43">
      <w:pPr>
        <w:ind w:firstLineChars="200" w:firstLine="714"/>
        <w:jc w:val="left"/>
        <w:rPr>
          <w:rFonts w:ascii="Times New Roman" w:eastAsia="仿宋_GB2312" w:hAnsi="Times New Roman" w:cs="Times New Roman"/>
          <w:snapToGrid w:val="0"/>
          <w:color w:val="000000"/>
          <w:spacing w:val="8"/>
          <w:kern w:val="0"/>
          <w:sz w:val="32"/>
          <w:szCs w:val="32"/>
        </w:rPr>
      </w:pPr>
      <w:r>
        <w:rPr>
          <w:rFonts w:ascii="Times New Roman" w:eastAsia="仿宋_GB2312" w:hAnsi="Times New Roman" w:cs="Times New Roman"/>
          <w:b/>
          <w:bCs/>
          <w:spacing w:val="18"/>
          <w:sz w:val="32"/>
          <w:szCs w:val="32"/>
        </w:rPr>
        <w:t>第一条</w:t>
      </w:r>
      <w:r w:rsidR="0035059E">
        <w:rPr>
          <w:rFonts w:ascii="Times New Roman" w:hAnsi="Times New Roman" w:cs="Times New Roman" w:hint="eastAsia"/>
          <w:b/>
          <w:bCs/>
          <w:spacing w:val="18"/>
          <w:sz w:val="32"/>
          <w:szCs w:val="32"/>
        </w:rPr>
        <w:t xml:space="preserve"> </w:t>
      </w:r>
      <w:r w:rsidR="0035059E" w:rsidRPr="0035059E">
        <w:rPr>
          <w:rFonts w:ascii="Times New Roman" w:eastAsia="仿宋_GB2312" w:hAnsi="Times New Roman" w:cs="Times New Roman" w:hint="eastAsia"/>
          <w:snapToGrid w:val="0"/>
          <w:color w:val="000000"/>
          <w:spacing w:val="8"/>
          <w:kern w:val="0"/>
          <w:sz w:val="32"/>
          <w:szCs w:val="32"/>
        </w:rPr>
        <w:t>推荐优秀应届本科毕业生免试攻读研究生（以下简称“推免”</w:t>
      </w:r>
      <w:r w:rsidR="0035059E" w:rsidRPr="0035059E">
        <w:rPr>
          <w:rFonts w:ascii="Times New Roman" w:eastAsia="仿宋_GB2312" w:hAnsi="Times New Roman" w:cs="Times New Roman" w:hint="eastAsia"/>
          <w:snapToGrid w:val="0"/>
          <w:color w:val="000000"/>
          <w:spacing w:val="8"/>
          <w:kern w:val="0"/>
          <w:sz w:val="32"/>
          <w:szCs w:val="32"/>
        </w:rPr>
        <w:t>)</w:t>
      </w:r>
      <w:r w:rsidR="0035059E" w:rsidRPr="0035059E">
        <w:rPr>
          <w:rFonts w:ascii="Times New Roman" w:eastAsia="仿宋_GB2312" w:hAnsi="Times New Roman" w:cs="Times New Roman" w:hint="eastAsia"/>
          <w:snapToGrid w:val="0"/>
          <w:color w:val="000000"/>
          <w:spacing w:val="8"/>
          <w:kern w:val="0"/>
          <w:sz w:val="32"/>
          <w:szCs w:val="32"/>
        </w:rPr>
        <w:t>，</w:t>
      </w:r>
      <w:r w:rsidR="0035059E" w:rsidRPr="00081B0D">
        <w:rPr>
          <w:rFonts w:ascii="Times New Roman" w:eastAsia="仿宋_GB2312" w:hAnsi="Times New Roman" w:cs="Times New Roman" w:hint="eastAsia"/>
          <w:snapToGrid w:val="0"/>
          <w:color w:val="000000"/>
          <w:spacing w:val="8"/>
          <w:kern w:val="0"/>
          <w:sz w:val="32"/>
          <w:szCs w:val="32"/>
        </w:rPr>
        <w:t>是研究生多元招生录取机制的重要组</w:t>
      </w:r>
      <w:r w:rsidR="0035059E" w:rsidRPr="0035059E">
        <w:rPr>
          <w:rFonts w:ascii="Times New Roman" w:eastAsia="仿宋_GB2312" w:hAnsi="Times New Roman" w:cs="Times New Roman" w:hint="eastAsia"/>
          <w:snapToGrid w:val="0"/>
          <w:color w:val="000000"/>
          <w:spacing w:val="8"/>
          <w:kern w:val="0"/>
          <w:sz w:val="32"/>
          <w:szCs w:val="32"/>
        </w:rPr>
        <w:t>成部</w:t>
      </w:r>
      <w:r w:rsidR="0035059E" w:rsidRPr="00081B0D">
        <w:rPr>
          <w:rFonts w:ascii="Times New Roman" w:eastAsia="仿宋_GB2312" w:hAnsi="Times New Roman" w:cs="Times New Roman" w:hint="eastAsia"/>
          <w:snapToGrid w:val="0"/>
          <w:color w:val="000000"/>
          <w:spacing w:val="8"/>
          <w:kern w:val="0"/>
          <w:sz w:val="32"/>
          <w:szCs w:val="32"/>
        </w:rPr>
        <w:t>分，是国家加强拔尖创新人才选拔、提高研究生招</w:t>
      </w:r>
      <w:r w:rsidR="0035059E" w:rsidRPr="0035059E">
        <w:rPr>
          <w:rFonts w:ascii="Times New Roman" w:eastAsia="仿宋_GB2312" w:hAnsi="Times New Roman" w:cs="Times New Roman" w:hint="eastAsia"/>
          <w:snapToGrid w:val="0"/>
          <w:color w:val="000000"/>
          <w:spacing w:val="8"/>
          <w:kern w:val="0"/>
          <w:sz w:val="32"/>
          <w:szCs w:val="32"/>
        </w:rPr>
        <w:t>生</w:t>
      </w:r>
      <w:r w:rsidR="0035059E" w:rsidRPr="00081B0D">
        <w:rPr>
          <w:rFonts w:ascii="Times New Roman" w:eastAsia="仿宋_GB2312" w:hAnsi="Times New Roman" w:cs="Times New Roman" w:hint="eastAsia"/>
          <w:snapToGrid w:val="0"/>
          <w:color w:val="000000"/>
          <w:spacing w:val="8"/>
          <w:kern w:val="0"/>
          <w:sz w:val="32"/>
          <w:szCs w:val="32"/>
        </w:rPr>
        <w:t>质量的重要举措。为进一步激励本科生勤奋学习、积极创新、全面发展，促进学院推荐工作制度化、规范化和科</w:t>
      </w:r>
      <w:r w:rsidR="0035059E" w:rsidRPr="0035059E">
        <w:rPr>
          <w:rFonts w:ascii="Times New Roman" w:eastAsia="仿宋_GB2312" w:hAnsi="Times New Roman" w:cs="Times New Roman" w:hint="eastAsia"/>
          <w:snapToGrid w:val="0"/>
          <w:color w:val="000000"/>
          <w:spacing w:val="8"/>
          <w:kern w:val="0"/>
          <w:sz w:val="32"/>
          <w:szCs w:val="32"/>
        </w:rPr>
        <w:t>学</w:t>
      </w:r>
      <w:r w:rsidR="0035059E" w:rsidRPr="00081B0D">
        <w:rPr>
          <w:rFonts w:ascii="Times New Roman" w:eastAsia="仿宋_GB2312" w:hAnsi="Times New Roman" w:cs="Times New Roman" w:hint="eastAsia"/>
          <w:snapToGrid w:val="0"/>
          <w:color w:val="000000"/>
          <w:spacing w:val="8"/>
          <w:kern w:val="0"/>
          <w:sz w:val="32"/>
          <w:szCs w:val="32"/>
        </w:rPr>
        <w:t>化，根据教育部及河北省教育厅关于推荐优秀应届本</w:t>
      </w:r>
      <w:r w:rsidR="0035059E" w:rsidRPr="0035059E">
        <w:rPr>
          <w:rFonts w:ascii="Times New Roman" w:eastAsia="仿宋_GB2312" w:hAnsi="Times New Roman" w:cs="Times New Roman" w:hint="eastAsia"/>
          <w:snapToGrid w:val="0"/>
          <w:color w:val="000000"/>
          <w:spacing w:val="8"/>
          <w:kern w:val="0"/>
          <w:sz w:val="32"/>
          <w:szCs w:val="32"/>
        </w:rPr>
        <w:t>科毕业生免试攻读</w:t>
      </w:r>
      <w:r w:rsidR="0035059E" w:rsidRPr="00081B0D">
        <w:rPr>
          <w:rFonts w:ascii="Times New Roman" w:eastAsia="仿宋_GB2312" w:hAnsi="Times New Roman" w:cs="Times New Roman" w:hint="eastAsia"/>
          <w:snapToGrid w:val="0"/>
          <w:color w:val="000000"/>
          <w:spacing w:val="8"/>
          <w:kern w:val="0"/>
          <w:sz w:val="32"/>
          <w:szCs w:val="32"/>
        </w:rPr>
        <w:t>硕士学位研究生工作的有关文件精神，</w:t>
      </w:r>
      <w:r w:rsidR="0035059E" w:rsidRPr="0035059E">
        <w:rPr>
          <w:rFonts w:ascii="Times New Roman" w:eastAsia="仿宋_GB2312" w:hAnsi="Times New Roman" w:cs="Times New Roman" w:hint="eastAsia"/>
          <w:snapToGrid w:val="0"/>
          <w:color w:val="000000"/>
          <w:spacing w:val="8"/>
          <w:kern w:val="0"/>
          <w:sz w:val="32"/>
          <w:szCs w:val="32"/>
        </w:rPr>
        <w:t>结合学校实际，制定本办法。</w:t>
      </w:r>
    </w:p>
    <w:p w14:paraId="6F37A8FC" w14:textId="343DD09C" w:rsidR="0035059E" w:rsidRPr="00081B0D" w:rsidRDefault="00DC26F1" w:rsidP="00081B0D">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081B0D">
        <w:rPr>
          <w:rFonts w:ascii="Times New Roman" w:eastAsia="仿宋_GB2312" w:hAnsi="Times New Roman" w:cs="Times New Roman" w:hint="eastAsia"/>
          <w:b/>
          <w:bCs/>
          <w:spacing w:val="18"/>
          <w:sz w:val="32"/>
          <w:szCs w:val="32"/>
        </w:rPr>
        <w:lastRenderedPageBreak/>
        <w:t>第二条</w:t>
      </w:r>
      <w:r w:rsidR="0035059E" w:rsidRPr="00081B0D">
        <w:rPr>
          <w:rFonts w:ascii="Times New Roman" w:eastAsia="仿宋_GB2312" w:hAnsi="Times New Roman" w:cs="Times New Roman" w:hint="eastAsia"/>
          <w:spacing w:val="18"/>
          <w:sz w:val="32"/>
          <w:szCs w:val="32"/>
        </w:rPr>
        <w:t xml:space="preserve"> </w:t>
      </w:r>
      <w:r w:rsidR="0035059E" w:rsidRPr="00081B0D">
        <w:rPr>
          <w:rFonts w:ascii="Times New Roman" w:eastAsia="仿宋_GB2312" w:hAnsi="Times New Roman" w:cs="Times New Roman" w:hint="eastAsia"/>
          <w:spacing w:val="18"/>
          <w:sz w:val="32"/>
          <w:szCs w:val="32"/>
        </w:rPr>
        <w:t>坚持德智体美劳全面衡量。以德为先，把学生思想品德考核作为推免生遴选的首要依据，思想品德考核不合格者不予推荐。注重考查学生的一贯学业表现，将本科阶段学业综合成绩作为推免工作最基础的遴选指标；突出对科研能力、创新潜质、专业能力和素质拓展等方面的全面考察、综合评价、择优推荐。</w:t>
      </w:r>
    </w:p>
    <w:p w14:paraId="0B7DA7A0" w14:textId="634834ED" w:rsidR="00EC5A91" w:rsidRPr="00081B0D" w:rsidRDefault="0035059E" w:rsidP="0035059E">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081B0D">
        <w:rPr>
          <w:rFonts w:ascii="Times New Roman" w:eastAsia="仿宋_GB2312" w:hAnsi="Times New Roman" w:cs="Times New Roman" w:hint="eastAsia"/>
          <w:b/>
          <w:bCs/>
          <w:spacing w:val="18"/>
          <w:sz w:val="32"/>
          <w:szCs w:val="32"/>
        </w:rPr>
        <w:t>第三条</w:t>
      </w:r>
      <w:r w:rsidRPr="00081B0D">
        <w:rPr>
          <w:rFonts w:ascii="Times New Roman" w:eastAsia="仿宋_GB2312" w:hAnsi="Times New Roman" w:cs="Times New Roman" w:hint="eastAsia"/>
          <w:spacing w:val="18"/>
          <w:sz w:val="32"/>
          <w:szCs w:val="32"/>
        </w:rPr>
        <w:t xml:space="preserve"> </w:t>
      </w:r>
      <w:r w:rsidRPr="00081B0D">
        <w:rPr>
          <w:rFonts w:ascii="Times New Roman" w:eastAsia="仿宋_GB2312" w:hAnsi="Times New Roman" w:cs="Times New Roman" w:hint="eastAsia"/>
          <w:spacing w:val="18"/>
          <w:sz w:val="32"/>
          <w:szCs w:val="32"/>
        </w:rPr>
        <w:t>坚持公开、公平、公正原则，落实集体议事、集体决策和信息公开等制度，接受广大师生监督。充分尊重并维护考生自主选择志愿的权利，充分保障学生权益。</w:t>
      </w:r>
    </w:p>
    <w:p w14:paraId="4890AF3B" w14:textId="77777777"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第二章</w:t>
      </w: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组织领导</w:t>
      </w:r>
    </w:p>
    <w:p w14:paraId="38F9EF02" w14:textId="77777777" w:rsidR="00EC5A91" w:rsidRDefault="00DC26F1">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b/>
          <w:bCs/>
          <w:spacing w:val="18"/>
          <w:sz w:val="32"/>
          <w:szCs w:val="32"/>
        </w:rPr>
      </w:pPr>
      <w:r>
        <w:rPr>
          <w:rFonts w:ascii="Times New Roman" w:eastAsia="仿宋_GB2312" w:hAnsi="Times New Roman" w:cs="Times New Roman" w:hint="eastAsia"/>
          <w:b/>
          <w:bCs/>
          <w:spacing w:val="18"/>
          <w:sz w:val="32"/>
          <w:szCs w:val="32"/>
        </w:rPr>
        <w:t>第三条</w:t>
      </w:r>
      <w:r>
        <w:rPr>
          <w:rFonts w:ascii="Times New Roman" w:eastAsia="仿宋_GB2312" w:hAnsi="Times New Roman" w:cs="Times New Roman" w:hint="eastAsia"/>
          <w:b/>
          <w:bCs/>
          <w:spacing w:val="18"/>
          <w:sz w:val="32"/>
          <w:szCs w:val="32"/>
        </w:rPr>
        <w:t xml:space="preserve"> </w:t>
      </w:r>
    </w:p>
    <w:p w14:paraId="7135DA3C" w14:textId="77777777" w:rsidR="00EC5A91" w:rsidRDefault="00DC26F1">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（一）推免工作领导小组</w:t>
      </w:r>
    </w:p>
    <w:p w14:paraId="319F1D6C" w14:textId="69EB5701" w:rsidR="00EC5A91" w:rsidRDefault="00040A30" w:rsidP="00040A30">
      <w:pPr>
        <w:pStyle w:val="a3"/>
        <w:kinsoku w:val="0"/>
        <w:autoSpaceDE w:val="0"/>
        <w:autoSpaceDN w:val="0"/>
        <w:adjustRightInd w:val="0"/>
        <w:snapToGrid w:val="0"/>
        <w:spacing w:line="560" w:lineRule="exact"/>
        <w:ind w:firstLineChars="200" w:firstLine="712"/>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推免工作领导小组</w:t>
      </w:r>
      <w:r w:rsidRPr="00040A30">
        <w:rPr>
          <w:rFonts w:ascii="Times New Roman" w:eastAsia="仿宋_GB2312" w:hAnsi="Times New Roman" w:cs="Times New Roman" w:hint="eastAsia"/>
          <w:spacing w:val="18"/>
          <w:sz w:val="32"/>
          <w:szCs w:val="32"/>
        </w:rPr>
        <w:t>由党政主要负责同志任组长，成员由学院领导班子成员、纪检委员、教学科研科长、专业负责人及学生辅导员和教师代表组成，一般不少于</w:t>
      </w:r>
      <w:r w:rsidRPr="00040A30">
        <w:rPr>
          <w:rFonts w:ascii="Times New Roman" w:eastAsia="仿宋_GB2312" w:hAnsi="Times New Roman" w:cs="Times New Roman" w:hint="eastAsia"/>
          <w:spacing w:val="18"/>
          <w:sz w:val="32"/>
          <w:szCs w:val="32"/>
        </w:rPr>
        <w:t>9</w:t>
      </w:r>
      <w:r w:rsidRPr="00040A30">
        <w:rPr>
          <w:rFonts w:ascii="Times New Roman" w:eastAsia="仿宋_GB2312" w:hAnsi="Times New Roman" w:cs="Times New Roman" w:hint="eastAsia"/>
          <w:spacing w:val="18"/>
          <w:sz w:val="32"/>
          <w:szCs w:val="32"/>
        </w:rPr>
        <w:t>人。学院推免工作小组成员名单应在推免工作开始前报学校推免工作领导小组办公室备案。学院推免工作小组负责制定本单位推免工作实施细则，组织、协调本单位推免工作实施以及推免过程中的争议处理。</w:t>
      </w:r>
    </w:p>
    <w:p w14:paraId="23713B8E" w14:textId="77777777" w:rsidR="00EC5A91" w:rsidRDefault="00DC26F1">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（二）专家审核小组</w:t>
      </w:r>
    </w:p>
    <w:p w14:paraId="1719086F" w14:textId="648EBCB2" w:rsidR="00EC5A91" w:rsidRDefault="002F62C9" w:rsidP="002F62C9">
      <w:pPr>
        <w:pStyle w:val="a3"/>
        <w:kinsoku w:val="0"/>
        <w:autoSpaceDE w:val="0"/>
        <w:autoSpaceDN w:val="0"/>
        <w:adjustRightInd w:val="0"/>
        <w:snapToGrid w:val="0"/>
        <w:spacing w:line="560" w:lineRule="exact"/>
        <w:ind w:firstLineChars="200" w:firstLine="712"/>
        <w:textAlignment w:val="baseline"/>
        <w:rPr>
          <w:rFonts w:ascii="Times New Roman" w:eastAsia="仿宋_GB2312" w:hAnsi="Times New Roman" w:cs="Times New Roman"/>
          <w:spacing w:val="18"/>
          <w:sz w:val="32"/>
          <w:szCs w:val="32"/>
        </w:rPr>
      </w:pPr>
      <w:r w:rsidRPr="002F62C9">
        <w:rPr>
          <w:rFonts w:ascii="Times New Roman" w:eastAsia="仿宋_GB2312" w:hAnsi="Times New Roman" w:cs="Times New Roman"/>
          <w:spacing w:val="18"/>
          <w:sz w:val="32"/>
          <w:szCs w:val="32"/>
        </w:rPr>
        <w:t>专家审核小组由高级职称教师组成</w:t>
      </w:r>
      <w:r w:rsidRPr="002F62C9">
        <w:rPr>
          <w:rFonts w:ascii="Times New Roman" w:eastAsia="仿宋_GB2312" w:hAnsi="Times New Roman" w:cs="Times New Roman"/>
          <w:spacing w:val="18"/>
          <w:sz w:val="32"/>
          <w:szCs w:val="32"/>
        </w:rPr>
        <w:t>(</w:t>
      </w:r>
      <w:r w:rsidRPr="002F62C9">
        <w:rPr>
          <w:rFonts w:ascii="Times New Roman" w:eastAsia="仿宋_GB2312" w:hAnsi="Times New Roman" w:cs="Times New Roman"/>
          <w:spacing w:val="18"/>
          <w:sz w:val="32"/>
          <w:szCs w:val="32"/>
        </w:rPr>
        <w:t>不少于</w:t>
      </w:r>
      <w:r w:rsidRPr="002F62C9">
        <w:rPr>
          <w:rFonts w:ascii="Times New Roman" w:eastAsia="仿宋_GB2312" w:hAnsi="Times New Roman" w:cs="Times New Roman"/>
          <w:spacing w:val="18"/>
          <w:sz w:val="32"/>
          <w:szCs w:val="32"/>
        </w:rPr>
        <w:t>5</w:t>
      </w:r>
      <w:r w:rsidRPr="002F62C9">
        <w:rPr>
          <w:rFonts w:ascii="Times New Roman" w:eastAsia="仿宋_GB2312" w:hAnsi="Times New Roman" w:cs="Times New Roman"/>
          <w:spacing w:val="18"/>
          <w:sz w:val="32"/>
          <w:szCs w:val="32"/>
        </w:rPr>
        <w:t>人</w:t>
      </w:r>
      <w:r w:rsidRPr="002F62C9">
        <w:rPr>
          <w:rFonts w:ascii="Times New Roman" w:eastAsia="仿宋_GB2312" w:hAnsi="Times New Roman" w:cs="Times New Roman"/>
          <w:spacing w:val="18"/>
          <w:sz w:val="32"/>
          <w:szCs w:val="32"/>
        </w:rPr>
        <w:t>)</w:t>
      </w:r>
      <w:r w:rsidRPr="002F62C9">
        <w:rPr>
          <w:rFonts w:ascii="Times New Roman" w:eastAsia="仿宋_GB2312" w:hAnsi="Times New Roman" w:cs="Times New Roman"/>
          <w:spacing w:val="18"/>
          <w:sz w:val="32"/>
          <w:szCs w:val="32"/>
        </w:rPr>
        <w:t>。负责对申请推免资格学生的特殊学术专长</w:t>
      </w:r>
      <w:r w:rsidRPr="002F62C9">
        <w:rPr>
          <w:rFonts w:ascii="Times New Roman" w:eastAsia="仿宋_GB2312" w:hAnsi="Times New Roman" w:cs="Times New Roman"/>
          <w:spacing w:val="18"/>
          <w:sz w:val="32"/>
          <w:szCs w:val="32"/>
        </w:rPr>
        <w:t>(</w:t>
      </w:r>
      <w:r w:rsidRPr="002F62C9">
        <w:rPr>
          <w:rFonts w:ascii="Times New Roman" w:eastAsia="仿宋_GB2312" w:hAnsi="Times New Roman" w:cs="Times New Roman"/>
          <w:spacing w:val="18"/>
          <w:sz w:val="32"/>
          <w:szCs w:val="32"/>
        </w:rPr>
        <w:t>如科研创</w:t>
      </w:r>
      <w:r w:rsidRPr="002F62C9">
        <w:rPr>
          <w:rFonts w:ascii="Times New Roman" w:eastAsia="仿宋_GB2312" w:hAnsi="Times New Roman" w:cs="Times New Roman"/>
          <w:spacing w:val="18"/>
          <w:sz w:val="32"/>
          <w:szCs w:val="32"/>
        </w:rPr>
        <w:lastRenderedPageBreak/>
        <w:t>新成果、竞赛获奖奖项及内容等</w:t>
      </w:r>
      <w:r w:rsidRPr="002F62C9">
        <w:rPr>
          <w:rFonts w:ascii="Times New Roman" w:eastAsia="仿宋_GB2312" w:hAnsi="Times New Roman" w:cs="Times New Roman"/>
          <w:spacing w:val="18"/>
          <w:sz w:val="32"/>
          <w:szCs w:val="32"/>
        </w:rPr>
        <w:t>)</w:t>
      </w:r>
      <w:r w:rsidRPr="002F62C9">
        <w:rPr>
          <w:rFonts w:ascii="Times New Roman" w:eastAsia="仿宋_GB2312" w:hAnsi="Times New Roman" w:cs="Times New Roman"/>
          <w:spacing w:val="18"/>
          <w:sz w:val="32"/>
          <w:szCs w:val="32"/>
        </w:rPr>
        <w:t>进行审核鉴定，排除抄袭、造假、冒名及有名无实等情况，并组织相关学生在一定范围内进行</w:t>
      </w:r>
      <w:r w:rsidRPr="002F62C9">
        <w:rPr>
          <w:rFonts w:ascii="Times New Roman" w:eastAsia="仿宋_GB2312" w:hAnsi="Times New Roman" w:cs="Times New Roman" w:hint="eastAsia"/>
          <w:spacing w:val="18"/>
          <w:sz w:val="32"/>
          <w:szCs w:val="32"/>
        </w:rPr>
        <w:t>公开答辩。加强对联合参赛、与指导教师联合发表论文等情况的审核，要求相关学生出具指导教师本人撰写并署名的推荐信，客观陈述学生在联合成果中的实际贡献，排除抄袭、造假、冒名及有名无实等情况，给出明确审核意见并签字存档。材料审核过程应规范、审慎，答辩全程录音录像，相关记录、审核意见等上报学校集中保管，任何人不得改动。通过材料审核和答辩的高水平科研创新成果、竞赛奖项等，须在本单位网站公示。</w:t>
      </w:r>
    </w:p>
    <w:p w14:paraId="65506F89" w14:textId="77777777"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第三章</w:t>
      </w: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推荐条件</w:t>
      </w:r>
    </w:p>
    <w:p w14:paraId="57A00DC6" w14:textId="3782208D" w:rsidR="00A15046" w:rsidRPr="00A15046" w:rsidRDefault="0035059E"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b/>
          <w:bCs/>
          <w:spacing w:val="18"/>
          <w:sz w:val="32"/>
          <w:szCs w:val="32"/>
        </w:rPr>
        <w:t>第</w:t>
      </w:r>
      <w:r>
        <w:rPr>
          <w:rFonts w:ascii="宋体" w:eastAsia="宋体" w:hAnsi="宋体" w:cs="宋体" w:hint="eastAsia"/>
          <w:b/>
          <w:bCs/>
          <w:spacing w:val="18"/>
          <w:sz w:val="32"/>
          <w:szCs w:val="32"/>
        </w:rPr>
        <w:t>四</w:t>
      </w:r>
      <w:r>
        <w:rPr>
          <w:rFonts w:ascii="Times New Roman" w:eastAsia="仿宋_GB2312" w:hAnsi="Times New Roman" w:cs="Times New Roman" w:hint="eastAsia"/>
          <w:b/>
          <w:bCs/>
          <w:spacing w:val="18"/>
          <w:sz w:val="32"/>
          <w:szCs w:val="32"/>
        </w:rPr>
        <w:t>条</w:t>
      </w:r>
      <w:r>
        <w:rPr>
          <w:rFonts w:ascii="Times New Roman" w:eastAsia="仿宋_GB2312" w:hAnsi="Times New Roman" w:cs="Times New Roman" w:hint="eastAsia"/>
          <w:b/>
          <w:bCs/>
          <w:spacing w:val="18"/>
          <w:sz w:val="32"/>
          <w:szCs w:val="32"/>
        </w:rPr>
        <w:t xml:space="preserve"> </w:t>
      </w:r>
      <w:r w:rsidR="00A15046" w:rsidRPr="00A15046">
        <w:rPr>
          <w:rFonts w:ascii="Times New Roman" w:eastAsia="仿宋_GB2312" w:hAnsi="Times New Roman" w:cs="Times New Roman"/>
          <w:spacing w:val="18"/>
          <w:sz w:val="32"/>
          <w:szCs w:val="32"/>
        </w:rPr>
        <w:t>推荐</w:t>
      </w:r>
      <w:r w:rsidR="00A15046" w:rsidRPr="00081B0D">
        <w:rPr>
          <w:rFonts w:ascii="Times New Roman" w:eastAsia="仿宋_GB2312" w:hAnsi="Times New Roman" w:cs="Times New Roman" w:hint="eastAsia"/>
          <w:spacing w:val="18"/>
          <w:sz w:val="32"/>
          <w:szCs w:val="32"/>
        </w:rPr>
        <w:t>对象为国家普通本科招生计划录取的应届毕业生</w:t>
      </w:r>
      <w:r w:rsidR="00A15046" w:rsidRPr="00A15046">
        <w:rPr>
          <w:rFonts w:ascii="Times New Roman" w:eastAsia="仿宋_GB2312" w:hAnsi="Times New Roman" w:cs="Times New Roman"/>
          <w:spacing w:val="18"/>
          <w:sz w:val="32"/>
          <w:szCs w:val="32"/>
        </w:rPr>
        <w:t>(</w:t>
      </w:r>
      <w:r w:rsidR="00A15046" w:rsidRPr="00081B0D">
        <w:rPr>
          <w:rFonts w:ascii="Times New Roman" w:eastAsia="仿宋_GB2312" w:hAnsi="Times New Roman" w:cs="Times New Roman" w:hint="eastAsia"/>
          <w:spacing w:val="18"/>
          <w:sz w:val="32"/>
          <w:szCs w:val="32"/>
        </w:rPr>
        <w:t>不含专升本、定向培养、第二学士学位等有特殊政策要求的学生</w:t>
      </w:r>
      <w:r w:rsidR="00A15046" w:rsidRPr="00A15046">
        <w:rPr>
          <w:rFonts w:ascii="Times New Roman" w:eastAsia="仿宋_GB2312" w:hAnsi="Times New Roman" w:cs="Times New Roman"/>
          <w:spacing w:val="18"/>
          <w:sz w:val="32"/>
          <w:szCs w:val="32"/>
        </w:rPr>
        <w:t>)</w:t>
      </w:r>
      <w:r w:rsidR="00A15046" w:rsidRPr="00A15046">
        <w:rPr>
          <w:rFonts w:ascii="Times New Roman" w:eastAsia="仿宋_GB2312" w:hAnsi="Times New Roman" w:cs="Times New Roman"/>
          <w:spacing w:val="18"/>
          <w:sz w:val="32"/>
          <w:szCs w:val="32"/>
        </w:rPr>
        <w:t>。</w:t>
      </w:r>
    </w:p>
    <w:p w14:paraId="323D42D1"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推免生应具备下</w:t>
      </w:r>
      <w:r w:rsidRPr="00081B0D">
        <w:rPr>
          <w:rFonts w:ascii="Times New Roman" w:eastAsia="仿宋_GB2312" w:hAnsi="Times New Roman" w:cs="Times New Roman" w:hint="eastAsia"/>
          <w:spacing w:val="18"/>
          <w:sz w:val="32"/>
          <w:szCs w:val="32"/>
        </w:rPr>
        <w:t>列基本条件：</w:t>
      </w:r>
    </w:p>
    <w:p w14:paraId="73391640"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w:t>
      </w:r>
      <w:r w:rsidRPr="00A15046">
        <w:rPr>
          <w:rFonts w:ascii="Times New Roman" w:eastAsia="仿宋_GB2312" w:hAnsi="Times New Roman" w:cs="Times New Roman"/>
          <w:spacing w:val="18"/>
          <w:sz w:val="32"/>
          <w:szCs w:val="32"/>
        </w:rPr>
        <w:t>一</w:t>
      </w:r>
      <w:r w:rsidRPr="00A15046">
        <w:rPr>
          <w:rFonts w:ascii="Times New Roman" w:eastAsia="仿宋_GB2312" w:hAnsi="Times New Roman" w:cs="Times New Roman"/>
          <w:spacing w:val="18"/>
          <w:sz w:val="32"/>
          <w:szCs w:val="32"/>
        </w:rPr>
        <w:t>)</w:t>
      </w:r>
      <w:r w:rsidRPr="00A15046">
        <w:rPr>
          <w:rFonts w:ascii="Times New Roman" w:eastAsia="仿宋_GB2312" w:hAnsi="Times New Roman" w:cs="Times New Roman"/>
          <w:spacing w:val="18"/>
          <w:sz w:val="32"/>
          <w:szCs w:val="32"/>
        </w:rPr>
        <w:t>具</w:t>
      </w:r>
      <w:r w:rsidRPr="00081B0D">
        <w:rPr>
          <w:rFonts w:ascii="Times New Roman" w:eastAsia="仿宋_GB2312" w:hAnsi="Times New Roman" w:cs="Times New Roman" w:hint="eastAsia"/>
          <w:spacing w:val="18"/>
          <w:sz w:val="32"/>
          <w:szCs w:val="32"/>
        </w:rPr>
        <w:t>有高尚的爱国主义情操和集体主义精神</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社会主义信念坚定</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社会责任感强</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遵纪守法</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积极</w:t>
      </w:r>
      <w:r w:rsidRPr="00040A30">
        <w:rPr>
          <w:rFonts w:ascii="Times New Roman" w:eastAsia="仿宋_GB2312" w:hAnsi="Times New Roman" w:cs="Times New Roman" w:hint="eastAsia"/>
          <w:spacing w:val="18"/>
          <w:sz w:val="32"/>
          <w:szCs w:val="32"/>
        </w:rPr>
        <w:t>向上</w:t>
      </w:r>
      <w:r w:rsidRPr="00A15046">
        <w:rPr>
          <w:rFonts w:ascii="Times New Roman" w:eastAsia="仿宋_GB2312" w:hAnsi="Times New Roman" w:cs="Times New Roman"/>
          <w:spacing w:val="18"/>
          <w:sz w:val="32"/>
          <w:szCs w:val="32"/>
        </w:rPr>
        <w:t>，</w:t>
      </w:r>
      <w:r w:rsidRPr="00040A30">
        <w:rPr>
          <w:rFonts w:ascii="Times New Roman" w:eastAsia="仿宋_GB2312" w:hAnsi="Times New Roman" w:cs="Times New Roman" w:hint="eastAsia"/>
          <w:spacing w:val="18"/>
          <w:sz w:val="32"/>
          <w:szCs w:val="32"/>
        </w:rPr>
        <w:t>身心健康</w:t>
      </w:r>
      <w:r w:rsidRPr="00A15046">
        <w:rPr>
          <w:rFonts w:ascii="Times New Roman" w:eastAsia="仿宋_GB2312" w:hAnsi="Times New Roman" w:cs="Times New Roman"/>
          <w:spacing w:val="18"/>
          <w:sz w:val="32"/>
          <w:szCs w:val="32"/>
        </w:rPr>
        <w:t>，</w:t>
      </w:r>
      <w:r w:rsidRPr="00040A30">
        <w:rPr>
          <w:rFonts w:ascii="Times New Roman" w:eastAsia="仿宋_GB2312" w:hAnsi="Times New Roman" w:cs="Times New Roman" w:hint="eastAsia"/>
          <w:spacing w:val="18"/>
          <w:sz w:val="32"/>
          <w:szCs w:val="32"/>
        </w:rPr>
        <w:t>达到大学生体质健康标准。</w:t>
      </w:r>
    </w:p>
    <w:p w14:paraId="70179CA5"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w:t>
      </w:r>
      <w:r w:rsidRPr="00A15046">
        <w:rPr>
          <w:rFonts w:ascii="Times New Roman" w:eastAsia="仿宋_GB2312" w:hAnsi="Times New Roman" w:cs="Times New Roman"/>
          <w:spacing w:val="18"/>
          <w:sz w:val="32"/>
          <w:szCs w:val="32"/>
        </w:rPr>
        <w:t>二</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政治立场坚定</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有良好的思想表现、道德品质和科学精神</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诚实守信、遵纪守法，无任何极端错误言论</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无任何违法、违纪及受处分记录</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思想品德考核合格。</w:t>
      </w:r>
    </w:p>
    <w:p w14:paraId="54E14879"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w:t>
      </w:r>
      <w:r w:rsidRPr="00A15046">
        <w:rPr>
          <w:rFonts w:ascii="Times New Roman" w:eastAsia="仿宋_GB2312" w:hAnsi="Times New Roman" w:cs="Times New Roman"/>
          <w:spacing w:val="18"/>
          <w:sz w:val="32"/>
          <w:szCs w:val="32"/>
        </w:rPr>
        <w:t>三</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勤奋学习</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刻苦钻研</w:t>
      </w:r>
      <w:r w:rsidRPr="00A15046">
        <w:rPr>
          <w:rFonts w:ascii="Times New Roman" w:eastAsia="仿宋_GB2312" w:hAnsi="Times New Roman" w:cs="Times New Roman"/>
          <w:spacing w:val="18"/>
          <w:sz w:val="32"/>
          <w:szCs w:val="32"/>
        </w:rPr>
        <w:t>，成</w:t>
      </w:r>
      <w:r w:rsidRPr="00081B0D">
        <w:rPr>
          <w:rFonts w:ascii="Times New Roman" w:eastAsia="仿宋_GB2312" w:hAnsi="Times New Roman" w:cs="Times New Roman" w:hint="eastAsia"/>
          <w:spacing w:val="18"/>
          <w:sz w:val="32"/>
          <w:szCs w:val="32"/>
        </w:rPr>
        <w:t>绩优秀</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无考试不及</w:t>
      </w:r>
      <w:r w:rsidRPr="00081B0D">
        <w:rPr>
          <w:rFonts w:ascii="Times New Roman" w:eastAsia="仿宋_GB2312" w:hAnsi="Times New Roman" w:cs="Times New Roman" w:hint="eastAsia"/>
          <w:spacing w:val="18"/>
          <w:sz w:val="32"/>
          <w:szCs w:val="32"/>
        </w:rPr>
        <w:lastRenderedPageBreak/>
        <w:t>格或重修、补考记录；</w:t>
      </w:r>
      <w:r w:rsidRPr="00A15046">
        <w:rPr>
          <w:rFonts w:ascii="Times New Roman" w:eastAsia="仿宋_GB2312" w:hAnsi="Times New Roman" w:cs="Times New Roman"/>
          <w:spacing w:val="18"/>
          <w:sz w:val="32"/>
          <w:szCs w:val="32"/>
        </w:rPr>
        <w:t>学</w:t>
      </w:r>
      <w:r w:rsidRPr="00081B0D">
        <w:rPr>
          <w:rFonts w:ascii="Times New Roman" w:eastAsia="仿宋_GB2312" w:hAnsi="Times New Roman" w:cs="Times New Roman" w:hint="eastAsia"/>
          <w:spacing w:val="18"/>
          <w:sz w:val="32"/>
          <w:szCs w:val="32"/>
        </w:rPr>
        <w:t>术研究兴趣浓厚</w:t>
      </w:r>
      <w:r w:rsidRPr="00A15046">
        <w:rPr>
          <w:rFonts w:ascii="Times New Roman" w:eastAsia="仿宋_GB2312" w:hAnsi="Times New Roman" w:cs="Times New Roman"/>
          <w:spacing w:val="18"/>
          <w:sz w:val="32"/>
          <w:szCs w:val="32"/>
        </w:rPr>
        <w:t>，具</w:t>
      </w:r>
      <w:r w:rsidRPr="00081B0D">
        <w:rPr>
          <w:rFonts w:ascii="Times New Roman" w:eastAsia="仿宋_GB2312" w:hAnsi="Times New Roman" w:cs="Times New Roman" w:hint="eastAsia"/>
          <w:spacing w:val="18"/>
          <w:sz w:val="32"/>
          <w:szCs w:val="32"/>
        </w:rPr>
        <w:t>有较强的独立思考、综合分析及实际解决问题的能力和团队协作精神</w:t>
      </w:r>
      <w:r w:rsidRPr="00A15046">
        <w:rPr>
          <w:rFonts w:ascii="Times New Roman" w:eastAsia="仿宋_GB2312" w:hAnsi="Times New Roman" w:cs="Times New Roman"/>
          <w:spacing w:val="18"/>
          <w:sz w:val="32"/>
          <w:szCs w:val="32"/>
        </w:rPr>
        <w:t>，具</w:t>
      </w:r>
      <w:r w:rsidRPr="00081B0D">
        <w:rPr>
          <w:rFonts w:ascii="Times New Roman" w:eastAsia="仿宋_GB2312" w:hAnsi="Times New Roman" w:cs="Times New Roman" w:hint="eastAsia"/>
          <w:spacing w:val="18"/>
          <w:sz w:val="32"/>
          <w:szCs w:val="32"/>
        </w:rPr>
        <w:t>有较强的创新意识、创新能力、专业素养和学术发展潜力。前三学年所有课程</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不含辅修课程</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须同时满足如下要求</w:t>
      </w:r>
      <w:r w:rsidRPr="00A15046">
        <w:rPr>
          <w:rFonts w:ascii="Times New Roman" w:eastAsia="仿宋_GB2312" w:hAnsi="Times New Roman" w:cs="Times New Roman"/>
          <w:spacing w:val="18"/>
          <w:sz w:val="32"/>
          <w:szCs w:val="32"/>
        </w:rPr>
        <w:t>:</w:t>
      </w:r>
    </w:p>
    <w:p w14:paraId="61A61E66"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1.</w:t>
      </w:r>
      <w:r w:rsidRPr="00A15046">
        <w:rPr>
          <w:rFonts w:ascii="Times New Roman" w:eastAsia="仿宋_GB2312" w:hAnsi="Times New Roman" w:cs="Times New Roman" w:hint="eastAsia"/>
          <w:spacing w:val="18"/>
          <w:sz w:val="32"/>
          <w:szCs w:val="32"/>
        </w:rPr>
        <w:t xml:space="preserve"> </w:t>
      </w:r>
      <w:r w:rsidRPr="00081B0D">
        <w:rPr>
          <w:rFonts w:ascii="Times New Roman" w:eastAsia="仿宋_GB2312" w:hAnsi="Times New Roman" w:cs="Times New Roman" w:hint="eastAsia"/>
          <w:spacing w:val="18"/>
          <w:sz w:val="32"/>
          <w:szCs w:val="32"/>
        </w:rPr>
        <w:t>不存在本专业应修未修的必修课程</w:t>
      </w:r>
      <w:r w:rsidRPr="00A15046">
        <w:rPr>
          <w:rFonts w:ascii="Times New Roman" w:eastAsia="仿宋_GB2312" w:hAnsi="Times New Roman" w:cs="Times New Roman"/>
          <w:spacing w:val="18"/>
          <w:sz w:val="32"/>
          <w:szCs w:val="32"/>
        </w:rPr>
        <w:t>;</w:t>
      </w:r>
    </w:p>
    <w:p w14:paraId="3CE92418"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2.</w:t>
      </w:r>
      <w:r w:rsidRPr="00A15046">
        <w:rPr>
          <w:rFonts w:ascii="Times New Roman" w:eastAsia="仿宋_GB2312" w:hAnsi="Times New Roman" w:cs="Times New Roman" w:hint="eastAsia"/>
          <w:spacing w:val="18"/>
          <w:sz w:val="32"/>
          <w:szCs w:val="32"/>
        </w:rPr>
        <w:t xml:space="preserve"> </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加权平均学分绩</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位列本专业本届学生的前</w:t>
      </w:r>
      <w:r w:rsidRPr="00A15046">
        <w:rPr>
          <w:rFonts w:ascii="Times New Roman" w:eastAsia="仿宋_GB2312" w:hAnsi="Times New Roman" w:cs="Times New Roman"/>
          <w:spacing w:val="18"/>
          <w:sz w:val="32"/>
          <w:szCs w:val="32"/>
        </w:rPr>
        <w:t>10%(</w:t>
      </w:r>
      <w:r w:rsidRPr="00081B0D">
        <w:rPr>
          <w:rFonts w:ascii="Times New Roman" w:eastAsia="仿宋_GB2312" w:hAnsi="Times New Roman" w:cs="Times New Roman" w:hint="eastAsia"/>
          <w:spacing w:val="18"/>
          <w:sz w:val="32"/>
          <w:szCs w:val="32"/>
        </w:rPr>
        <w:t>含</w:t>
      </w:r>
      <w:r w:rsidRPr="00A15046">
        <w:rPr>
          <w:rFonts w:ascii="Times New Roman" w:eastAsia="仿宋_GB2312" w:hAnsi="Times New Roman" w:cs="Times New Roman"/>
          <w:spacing w:val="18"/>
          <w:sz w:val="32"/>
          <w:szCs w:val="32"/>
        </w:rPr>
        <w:t>)</w:t>
      </w:r>
      <w:r w:rsidRPr="00A15046">
        <w:rPr>
          <w:rFonts w:ascii="Times New Roman" w:eastAsia="仿宋_GB2312" w:hAnsi="Times New Roman" w:cs="Times New Roman"/>
          <w:spacing w:val="18"/>
          <w:sz w:val="32"/>
          <w:szCs w:val="32"/>
        </w:rPr>
        <w:t>。</w:t>
      </w:r>
    </w:p>
    <w:p w14:paraId="1F34D392" w14:textId="0B9AD259" w:rsidR="00EC5A91"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四</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诚实守信</w:t>
      </w:r>
      <w:r w:rsidRPr="00A15046">
        <w:rPr>
          <w:rFonts w:ascii="Times New Roman" w:eastAsia="仿宋_GB2312" w:hAnsi="Times New Roman" w:cs="Times New Roman"/>
          <w:spacing w:val="18"/>
          <w:sz w:val="32"/>
          <w:szCs w:val="32"/>
        </w:rPr>
        <w:t>，学</w:t>
      </w:r>
      <w:r w:rsidRPr="00081B0D">
        <w:rPr>
          <w:rFonts w:ascii="Times New Roman" w:eastAsia="仿宋_GB2312" w:hAnsi="Times New Roman" w:cs="Times New Roman" w:hint="eastAsia"/>
          <w:spacing w:val="18"/>
          <w:sz w:val="32"/>
          <w:szCs w:val="32"/>
        </w:rPr>
        <w:t>风端正</w:t>
      </w:r>
      <w:r w:rsidRPr="00A15046">
        <w:rPr>
          <w:rFonts w:ascii="Times New Roman" w:eastAsia="仿宋_GB2312" w:hAnsi="Times New Roman" w:cs="Times New Roman"/>
          <w:spacing w:val="18"/>
          <w:sz w:val="32"/>
          <w:szCs w:val="32"/>
        </w:rPr>
        <w:t>，</w:t>
      </w:r>
      <w:r w:rsidRPr="00081B0D">
        <w:rPr>
          <w:rFonts w:ascii="Times New Roman" w:eastAsia="仿宋_GB2312" w:hAnsi="Times New Roman" w:cs="Times New Roman" w:hint="eastAsia"/>
          <w:spacing w:val="18"/>
          <w:sz w:val="32"/>
          <w:szCs w:val="32"/>
        </w:rPr>
        <w:t>无任何考试违纪、作弊和剽窃他人学术成果记录。</w:t>
      </w:r>
    </w:p>
    <w:p w14:paraId="70317847" w14:textId="77777777"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第四章</w:t>
      </w: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推免成绩计算办法</w:t>
      </w:r>
    </w:p>
    <w:p w14:paraId="7CE91F8B" w14:textId="2BCB281A" w:rsidR="00A15046" w:rsidRPr="00040A30" w:rsidRDefault="0035059E"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35059E">
        <w:rPr>
          <w:rFonts w:ascii="宋体" w:eastAsia="宋体" w:hAnsi="宋体" w:cs="Times New Roman" w:hint="eastAsia"/>
          <w:b/>
          <w:bCs/>
          <w:spacing w:val="18"/>
          <w:sz w:val="32"/>
          <w:szCs w:val="32"/>
        </w:rPr>
        <w:t>第</w:t>
      </w:r>
      <w:r w:rsidRPr="0035059E">
        <w:rPr>
          <w:rFonts w:ascii="宋体" w:eastAsia="宋体" w:hAnsi="宋体" w:cs="宋体" w:hint="eastAsia"/>
          <w:b/>
          <w:bCs/>
          <w:spacing w:val="18"/>
          <w:sz w:val="32"/>
          <w:szCs w:val="32"/>
        </w:rPr>
        <w:t>五</w:t>
      </w:r>
      <w:r w:rsidRPr="0035059E">
        <w:rPr>
          <w:rFonts w:ascii="宋体" w:eastAsia="宋体" w:hAnsi="宋体" w:cs="___WRD_EMBED_SUB_1327" w:hint="eastAsia"/>
          <w:b/>
          <w:bCs/>
          <w:spacing w:val="18"/>
          <w:sz w:val="32"/>
          <w:szCs w:val="32"/>
        </w:rPr>
        <w:t>条</w:t>
      </w:r>
      <w:r>
        <w:rPr>
          <w:rFonts w:ascii="宋体" w:eastAsia="宋体" w:hAnsi="宋体" w:cs="宋体" w:hint="eastAsia"/>
          <w:spacing w:val="18"/>
          <w:sz w:val="32"/>
          <w:szCs w:val="32"/>
        </w:rPr>
        <w:t xml:space="preserve"> </w:t>
      </w:r>
      <w:r w:rsidR="00A15046" w:rsidRPr="00040A30">
        <w:rPr>
          <w:rFonts w:ascii="Times New Roman" w:eastAsia="仿宋_GB2312" w:hAnsi="Times New Roman" w:cs="Times New Roman"/>
          <w:spacing w:val="18"/>
          <w:sz w:val="32"/>
          <w:szCs w:val="32"/>
        </w:rPr>
        <w:t>以本科生在校期间的学业综合成绩排名在专业内从高到低依次确定推免资格。学业综合成绩由四年学制的前三学年的</w:t>
      </w:r>
      <w:r w:rsidR="00A15046" w:rsidRPr="00040A30">
        <w:rPr>
          <w:rFonts w:ascii="Times New Roman" w:eastAsia="仿宋_GB2312" w:hAnsi="Times New Roman" w:cs="Times New Roman"/>
          <w:spacing w:val="18"/>
          <w:sz w:val="32"/>
          <w:szCs w:val="32"/>
        </w:rPr>
        <w:t>"</w:t>
      </w:r>
      <w:r w:rsidR="00A15046" w:rsidRPr="00040A30">
        <w:rPr>
          <w:rFonts w:ascii="Times New Roman" w:eastAsia="仿宋_GB2312" w:hAnsi="Times New Roman" w:cs="Times New Roman"/>
          <w:spacing w:val="18"/>
          <w:sz w:val="32"/>
          <w:szCs w:val="32"/>
        </w:rPr>
        <w:t>加权平均学分绩</w:t>
      </w:r>
      <w:r w:rsidR="00A15046" w:rsidRPr="00040A30">
        <w:rPr>
          <w:rFonts w:ascii="Times New Roman" w:eastAsia="仿宋_GB2312" w:hAnsi="Times New Roman" w:cs="Times New Roman"/>
          <w:spacing w:val="18"/>
          <w:sz w:val="32"/>
          <w:szCs w:val="32"/>
        </w:rPr>
        <w:t>"</w:t>
      </w:r>
      <w:r w:rsidR="00A15046" w:rsidRPr="00040A30">
        <w:rPr>
          <w:rFonts w:ascii="Times New Roman" w:eastAsia="仿宋_GB2312" w:hAnsi="Times New Roman" w:cs="Times New Roman"/>
          <w:spacing w:val="18"/>
          <w:sz w:val="32"/>
          <w:szCs w:val="32"/>
        </w:rPr>
        <w:t>、综合素质奖励加分两部分组成，计算公式如下</w:t>
      </w:r>
      <w:r w:rsidR="00A15046" w:rsidRPr="00040A30">
        <w:rPr>
          <w:rFonts w:ascii="Times New Roman" w:eastAsia="仿宋_GB2312" w:hAnsi="Times New Roman" w:cs="Times New Roman"/>
          <w:spacing w:val="18"/>
          <w:sz w:val="32"/>
          <w:szCs w:val="32"/>
        </w:rPr>
        <w:t>:</w:t>
      </w:r>
    </w:p>
    <w:p w14:paraId="166C0F02" w14:textId="77777777" w:rsidR="00A15046" w:rsidRPr="00040A30"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040A30">
        <w:rPr>
          <w:rFonts w:ascii="Times New Roman" w:eastAsia="仿宋_GB2312" w:hAnsi="Times New Roman" w:cs="Times New Roman"/>
          <w:spacing w:val="18"/>
          <w:sz w:val="32"/>
          <w:szCs w:val="32"/>
        </w:rPr>
        <w:t>学业综合成绩</w:t>
      </w:r>
      <w:r w:rsidRPr="00040A30">
        <w:rPr>
          <w:rFonts w:ascii="Times New Roman" w:eastAsia="仿宋_GB2312" w:hAnsi="Times New Roman" w:cs="Times New Roman"/>
          <w:spacing w:val="18"/>
          <w:sz w:val="32"/>
          <w:szCs w:val="32"/>
        </w:rPr>
        <w:t>=“</w:t>
      </w:r>
      <w:r w:rsidRPr="00040A30">
        <w:rPr>
          <w:rFonts w:ascii="Times New Roman" w:eastAsia="仿宋_GB2312" w:hAnsi="Times New Roman" w:cs="Times New Roman"/>
          <w:spacing w:val="18"/>
          <w:sz w:val="32"/>
          <w:szCs w:val="32"/>
        </w:rPr>
        <w:t>加权平均学分绩</w:t>
      </w:r>
      <w:r w:rsidRPr="00040A30">
        <w:rPr>
          <w:rFonts w:ascii="Times New Roman" w:eastAsia="仿宋_GB2312" w:hAnsi="Times New Roman" w:cs="Times New Roman"/>
          <w:spacing w:val="18"/>
          <w:sz w:val="32"/>
          <w:szCs w:val="32"/>
        </w:rPr>
        <w:t>”×90%+</w:t>
      </w:r>
      <w:r w:rsidRPr="00040A30">
        <w:rPr>
          <w:rFonts w:ascii="Times New Roman" w:eastAsia="仿宋_GB2312" w:hAnsi="Times New Roman" w:cs="Times New Roman"/>
          <w:spacing w:val="18"/>
          <w:sz w:val="32"/>
          <w:szCs w:val="32"/>
        </w:rPr>
        <w:t>综合素质奖</w:t>
      </w:r>
      <w:r w:rsidRPr="00040A30">
        <w:rPr>
          <w:rFonts w:ascii="Times New Roman" w:eastAsia="仿宋_GB2312" w:hAnsi="Times New Roman" w:cs="Times New Roman"/>
          <w:spacing w:val="18"/>
          <w:sz w:val="32"/>
          <w:szCs w:val="32"/>
        </w:rPr>
        <w:t>×10%</w:t>
      </w:r>
    </w:p>
    <w:p w14:paraId="4A888EC7" w14:textId="73ACEAB5" w:rsidR="00A15046" w:rsidRPr="00040A30" w:rsidRDefault="00A15046"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sidRPr="00040A30">
        <w:rPr>
          <w:rFonts w:ascii="Times New Roman" w:eastAsia="仿宋_GB2312" w:hAnsi="Times New Roman" w:cs="Times New Roman"/>
          <w:spacing w:val="18"/>
          <w:sz w:val="32"/>
          <w:szCs w:val="32"/>
        </w:rPr>
        <w:t>综合素质奖励加分指将学生本科阶段在校期间参军入伍服兵役、科研成果、竞赛获奖、参加志愿服务和荣誉奖励等纳入推免生遴选指标体系</w:t>
      </w:r>
      <w:r w:rsidRPr="00A15046">
        <w:rPr>
          <w:rFonts w:ascii="宋体" w:eastAsia="宋体" w:hAnsi="宋体" w:cs="宋体"/>
          <w:spacing w:val="18"/>
          <w:sz w:val="32"/>
          <w:szCs w:val="32"/>
        </w:rPr>
        <w:t>，</w:t>
      </w:r>
      <w:r w:rsidRPr="00040A30">
        <w:rPr>
          <w:rFonts w:ascii="Times New Roman" w:eastAsia="仿宋_GB2312" w:hAnsi="Times New Roman" w:cs="Times New Roman"/>
          <w:spacing w:val="18"/>
          <w:sz w:val="32"/>
          <w:szCs w:val="32"/>
        </w:rPr>
        <w:t>奖励加分计算方法见依据</w:t>
      </w:r>
      <w:r w:rsidR="00B5609E" w:rsidRPr="00040A30">
        <w:rPr>
          <w:rFonts w:ascii="Times New Roman" w:eastAsia="仿宋_GB2312" w:hAnsi="Times New Roman" w:cs="Times New Roman" w:hint="eastAsia"/>
          <w:spacing w:val="18"/>
          <w:sz w:val="32"/>
          <w:szCs w:val="32"/>
        </w:rPr>
        <w:t>校字</w:t>
      </w:r>
      <w:r w:rsidR="00040A30">
        <w:rPr>
          <w:rFonts w:ascii="Times New Roman" w:eastAsia="仿宋_GB2312" w:hAnsi="Times New Roman" w:cs="Times New Roman" w:hint="eastAsia"/>
          <w:spacing w:val="18"/>
          <w:sz w:val="32"/>
          <w:szCs w:val="32"/>
        </w:rPr>
        <w:t>【</w:t>
      </w:r>
      <w:r w:rsidR="00B5609E" w:rsidRPr="00040A30">
        <w:rPr>
          <w:rFonts w:ascii="Times New Roman" w:eastAsia="仿宋_GB2312" w:hAnsi="Times New Roman" w:cs="Times New Roman" w:hint="eastAsia"/>
          <w:spacing w:val="18"/>
          <w:sz w:val="32"/>
          <w:szCs w:val="32"/>
        </w:rPr>
        <w:t>2025</w:t>
      </w:r>
      <w:r w:rsidR="00040A30">
        <w:rPr>
          <w:rFonts w:ascii="Times New Roman" w:eastAsia="仿宋_GB2312" w:hAnsi="Times New Roman" w:cs="Times New Roman" w:hint="eastAsia"/>
          <w:spacing w:val="18"/>
          <w:sz w:val="32"/>
          <w:szCs w:val="32"/>
        </w:rPr>
        <w:t>】</w:t>
      </w:r>
      <w:r w:rsidR="00B5609E" w:rsidRPr="00040A30">
        <w:rPr>
          <w:rFonts w:ascii="Times New Roman" w:eastAsia="仿宋_GB2312" w:hAnsi="Times New Roman" w:cs="Times New Roman" w:hint="eastAsia"/>
          <w:spacing w:val="18"/>
          <w:sz w:val="32"/>
          <w:szCs w:val="32"/>
        </w:rPr>
        <w:t>115</w:t>
      </w:r>
      <w:r w:rsidR="00B5609E" w:rsidRPr="00040A30">
        <w:rPr>
          <w:rFonts w:ascii="Times New Roman" w:eastAsia="仿宋_GB2312" w:hAnsi="Times New Roman" w:cs="Times New Roman" w:hint="eastAsia"/>
          <w:spacing w:val="18"/>
          <w:sz w:val="32"/>
          <w:szCs w:val="32"/>
        </w:rPr>
        <w:t>号和校字</w:t>
      </w:r>
      <w:r w:rsidR="00040A30">
        <w:rPr>
          <w:rFonts w:ascii="Times New Roman" w:eastAsia="仿宋_GB2312" w:hAnsi="Times New Roman" w:cs="Times New Roman" w:hint="eastAsia"/>
          <w:spacing w:val="18"/>
          <w:sz w:val="32"/>
          <w:szCs w:val="32"/>
        </w:rPr>
        <w:t>【</w:t>
      </w:r>
      <w:r w:rsidR="00B5609E" w:rsidRPr="00040A30">
        <w:rPr>
          <w:rFonts w:ascii="Times New Roman" w:eastAsia="仿宋_GB2312" w:hAnsi="Times New Roman" w:cs="Times New Roman" w:hint="eastAsia"/>
          <w:spacing w:val="18"/>
          <w:sz w:val="32"/>
          <w:szCs w:val="32"/>
        </w:rPr>
        <w:t>2026</w:t>
      </w:r>
      <w:r w:rsidR="00040A30">
        <w:rPr>
          <w:rFonts w:ascii="Times New Roman" w:eastAsia="仿宋_GB2312" w:hAnsi="Times New Roman" w:cs="Times New Roman" w:hint="eastAsia"/>
          <w:spacing w:val="18"/>
          <w:sz w:val="32"/>
          <w:szCs w:val="32"/>
        </w:rPr>
        <w:t>】</w:t>
      </w:r>
      <w:r w:rsidR="00B5609E" w:rsidRPr="00040A30">
        <w:rPr>
          <w:rFonts w:ascii="Times New Roman" w:eastAsia="仿宋_GB2312" w:hAnsi="Times New Roman" w:cs="Times New Roman" w:hint="eastAsia"/>
          <w:spacing w:val="18"/>
          <w:sz w:val="32"/>
          <w:szCs w:val="32"/>
        </w:rPr>
        <w:t>56</w:t>
      </w:r>
      <w:r w:rsidR="00B5609E" w:rsidRPr="00040A30">
        <w:rPr>
          <w:rFonts w:ascii="Times New Roman" w:eastAsia="仿宋_GB2312" w:hAnsi="Times New Roman" w:cs="Times New Roman" w:hint="eastAsia"/>
          <w:spacing w:val="18"/>
          <w:sz w:val="32"/>
          <w:szCs w:val="32"/>
        </w:rPr>
        <w:t>号文件</w:t>
      </w:r>
      <w:r w:rsidRPr="00040A30">
        <w:rPr>
          <w:rFonts w:ascii="Times New Roman" w:eastAsia="仿宋_GB2312" w:hAnsi="Times New Roman" w:cs="Times New Roman"/>
          <w:spacing w:val="18"/>
          <w:sz w:val="32"/>
          <w:szCs w:val="32"/>
        </w:rPr>
        <w:t>细化认定标准。综合素质奖励加分相关材料截止日期为推免工作评定</w:t>
      </w:r>
      <w:r w:rsidR="00692AB3" w:rsidRPr="00040A30">
        <w:rPr>
          <w:rFonts w:ascii="Times New Roman" w:eastAsia="仿宋_GB2312" w:hAnsi="Times New Roman" w:cs="Times New Roman" w:hint="eastAsia"/>
          <w:spacing w:val="18"/>
          <w:sz w:val="32"/>
          <w:szCs w:val="32"/>
        </w:rPr>
        <w:t>当年</w:t>
      </w:r>
      <w:r w:rsidR="00040A30">
        <w:rPr>
          <w:rFonts w:ascii="Times New Roman" w:eastAsia="仿宋_GB2312" w:hAnsi="Times New Roman" w:cs="Times New Roman" w:hint="eastAsia"/>
          <w:spacing w:val="18"/>
          <w:sz w:val="32"/>
          <w:szCs w:val="32"/>
        </w:rPr>
        <w:t>7</w:t>
      </w:r>
      <w:r w:rsidRPr="00040A30">
        <w:rPr>
          <w:rFonts w:ascii="Times New Roman" w:eastAsia="仿宋_GB2312" w:hAnsi="Times New Roman" w:cs="Times New Roman"/>
          <w:spacing w:val="18"/>
          <w:sz w:val="32"/>
          <w:szCs w:val="32"/>
        </w:rPr>
        <w:t>月</w:t>
      </w:r>
      <w:r w:rsidR="00040A30">
        <w:rPr>
          <w:rFonts w:ascii="Times New Roman" w:eastAsia="仿宋_GB2312" w:hAnsi="Times New Roman" w:cs="Times New Roman" w:hint="eastAsia"/>
          <w:spacing w:val="18"/>
          <w:sz w:val="32"/>
          <w:szCs w:val="32"/>
        </w:rPr>
        <w:t>31</w:t>
      </w:r>
      <w:r w:rsidRPr="00040A30">
        <w:rPr>
          <w:rFonts w:ascii="Times New Roman" w:eastAsia="仿宋_GB2312" w:hAnsi="Times New Roman" w:cs="Times New Roman"/>
          <w:spacing w:val="18"/>
          <w:sz w:val="32"/>
          <w:szCs w:val="32"/>
        </w:rPr>
        <w:t>日</w:t>
      </w:r>
      <w:r w:rsidRPr="00040A30">
        <w:rPr>
          <w:rFonts w:ascii="Times New Roman" w:eastAsia="仿宋_GB2312" w:hAnsi="Times New Roman" w:cs="Times New Roman"/>
          <w:spacing w:val="18"/>
          <w:sz w:val="32"/>
          <w:szCs w:val="32"/>
        </w:rPr>
        <w:t>(</w:t>
      </w:r>
      <w:r w:rsidRPr="00040A30">
        <w:rPr>
          <w:rFonts w:ascii="Times New Roman" w:eastAsia="仿宋_GB2312" w:hAnsi="Times New Roman" w:cs="Times New Roman"/>
          <w:spacing w:val="18"/>
          <w:sz w:val="32"/>
          <w:szCs w:val="32"/>
        </w:rPr>
        <w:t>含</w:t>
      </w:r>
      <w:r w:rsidRPr="00040A30">
        <w:rPr>
          <w:rFonts w:ascii="Times New Roman" w:eastAsia="仿宋_GB2312" w:hAnsi="Times New Roman" w:cs="Times New Roman"/>
          <w:spacing w:val="18"/>
          <w:sz w:val="32"/>
          <w:szCs w:val="32"/>
        </w:rPr>
        <w:t>)</w:t>
      </w:r>
      <w:r w:rsidRPr="00040A30">
        <w:rPr>
          <w:rFonts w:ascii="Times New Roman" w:eastAsia="仿宋_GB2312" w:hAnsi="Times New Roman" w:cs="Times New Roman"/>
          <w:spacing w:val="18"/>
          <w:sz w:val="32"/>
          <w:szCs w:val="32"/>
        </w:rPr>
        <w:t>。综合素质奖励加分可累加，最高不超过</w:t>
      </w:r>
      <w:r w:rsidRPr="00040A30">
        <w:rPr>
          <w:rFonts w:ascii="Times New Roman" w:eastAsia="仿宋_GB2312" w:hAnsi="Times New Roman" w:cs="Times New Roman"/>
          <w:spacing w:val="18"/>
          <w:sz w:val="32"/>
          <w:szCs w:val="32"/>
        </w:rPr>
        <w:t>100</w:t>
      </w:r>
      <w:r w:rsidRPr="00040A30">
        <w:rPr>
          <w:rFonts w:ascii="Times New Roman" w:eastAsia="仿宋_GB2312" w:hAnsi="Times New Roman" w:cs="Times New Roman"/>
          <w:spacing w:val="18"/>
          <w:sz w:val="32"/>
          <w:szCs w:val="32"/>
        </w:rPr>
        <w:t>分。</w:t>
      </w:r>
    </w:p>
    <w:p w14:paraId="73DA33F8"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lastRenderedPageBreak/>
        <w:t>（一）参军入伍服兵役（最高20分）</w:t>
      </w:r>
    </w:p>
    <w:p w14:paraId="622724C9" w14:textId="7DAF1A71" w:rsidR="00040A30" w:rsidRDefault="00040A30" w:rsidP="00A15046">
      <w:pPr>
        <w:pStyle w:val="a3"/>
        <w:kinsoku w:val="0"/>
        <w:autoSpaceDE w:val="0"/>
        <w:autoSpaceDN w:val="0"/>
        <w:adjustRightInd w:val="0"/>
        <w:snapToGrid w:val="0"/>
        <w:spacing w:line="560" w:lineRule="exact"/>
        <w:ind w:left="32" w:right="102" w:firstLine="656"/>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详见</w:t>
      </w:r>
      <w:r w:rsidRPr="00040A30">
        <w:rPr>
          <w:rFonts w:ascii="Times New Roman" w:eastAsia="仿宋_GB2312" w:hAnsi="Times New Roman" w:cs="Times New Roman" w:hint="eastAsia"/>
          <w:spacing w:val="18"/>
          <w:sz w:val="32"/>
          <w:szCs w:val="32"/>
        </w:rPr>
        <w:t>校字</w:t>
      </w:r>
      <w:r>
        <w:rPr>
          <w:rFonts w:ascii="Times New Roman" w:eastAsia="仿宋_GB2312" w:hAnsi="Times New Roman" w:cs="Times New Roman" w:hint="eastAsia"/>
          <w:spacing w:val="18"/>
          <w:sz w:val="32"/>
          <w:szCs w:val="32"/>
        </w:rPr>
        <w:t>【</w:t>
      </w:r>
      <w:r w:rsidRPr="00040A30">
        <w:rPr>
          <w:rFonts w:ascii="Times New Roman" w:eastAsia="仿宋_GB2312" w:hAnsi="Times New Roman" w:cs="Times New Roman" w:hint="eastAsia"/>
          <w:spacing w:val="18"/>
          <w:sz w:val="32"/>
          <w:szCs w:val="32"/>
        </w:rPr>
        <w:t>2025</w:t>
      </w:r>
      <w:r>
        <w:rPr>
          <w:rFonts w:ascii="Times New Roman" w:eastAsia="仿宋_GB2312" w:hAnsi="Times New Roman" w:cs="Times New Roman" w:hint="eastAsia"/>
          <w:spacing w:val="18"/>
          <w:sz w:val="32"/>
          <w:szCs w:val="32"/>
        </w:rPr>
        <w:t>】</w:t>
      </w:r>
      <w:r w:rsidRPr="00040A30">
        <w:rPr>
          <w:rFonts w:ascii="Times New Roman" w:eastAsia="仿宋_GB2312" w:hAnsi="Times New Roman" w:cs="Times New Roman" w:hint="eastAsia"/>
          <w:spacing w:val="18"/>
          <w:sz w:val="32"/>
          <w:szCs w:val="32"/>
        </w:rPr>
        <w:t>115</w:t>
      </w:r>
      <w:r w:rsidRPr="00040A30">
        <w:rPr>
          <w:rFonts w:ascii="Times New Roman" w:eastAsia="仿宋_GB2312" w:hAnsi="Times New Roman" w:cs="Times New Roman" w:hint="eastAsia"/>
          <w:spacing w:val="18"/>
          <w:sz w:val="32"/>
          <w:szCs w:val="32"/>
        </w:rPr>
        <w:t>号</w:t>
      </w:r>
      <w:r>
        <w:rPr>
          <w:rFonts w:ascii="Times New Roman" w:eastAsia="仿宋_GB2312" w:hAnsi="Times New Roman" w:cs="Times New Roman" w:hint="eastAsia"/>
          <w:spacing w:val="18"/>
          <w:sz w:val="32"/>
          <w:szCs w:val="32"/>
        </w:rPr>
        <w:t>文件。</w:t>
      </w:r>
    </w:p>
    <w:p w14:paraId="06676650" w14:textId="0AF7DEB3"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（二）科研成果（最高35分）</w:t>
      </w:r>
    </w:p>
    <w:p w14:paraId="47CCBFD0" w14:textId="7CBA2142"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1</w:t>
      </w:r>
      <w:r w:rsidR="0035059E">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发表论文：</w:t>
      </w:r>
      <w:r w:rsidRPr="00A15046">
        <w:rPr>
          <w:rFonts w:ascii="宋体" w:eastAsia="宋体" w:hAnsi="宋体" w:cs="宋体" w:hint="eastAsia"/>
          <w:spacing w:val="18"/>
          <w:sz w:val="32"/>
          <w:szCs w:val="32"/>
        </w:rPr>
        <w:t>以河北北方学院为第一作者单位，学生在学术期刊上以第一作者身份发表与本学科相关的学术论文。</w:t>
      </w:r>
      <w:r w:rsidRPr="00A15046">
        <w:rPr>
          <w:rFonts w:ascii="宋体" w:eastAsia="宋体" w:hAnsi="宋体" w:cs="宋体"/>
          <w:spacing w:val="18"/>
          <w:sz w:val="32"/>
          <w:szCs w:val="32"/>
        </w:rPr>
        <w:t>具体分级：</w:t>
      </w:r>
    </w:p>
    <w:p w14:paraId="0BE5115F" w14:textId="7D3E1DAA" w:rsidR="00A15046" w:rsidRPr="00A15046"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一类（25分）：在Nature\Science\Cell\CA\Lancet\NEJM\JAMA\BMJ等期刊上发表的学术论文（不含子刊）。</w:t>
      </w:r>
    </w:p>
    <w:p w14:paraId="6DD817BD"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二类（20分）：在SCI中科院大区一区、中国科技期刊卓越行动计划-领军期刊收录期刊上发表的学术论文。</w:t>
      </w:r>
    </w:p>
    <w:p w14:paraId="1613B0A3"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三类（15分）：在SCI中科院大区二区、中国科技期刊卓越行动计划-重点期刊收录期刊上发表的学术论文。</w:t>
      </w:r>
    </w:p>
    <w:p w14:paraId="0C6C242D"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四类（10分）：在SCI收录期刊、中国科技期刊卓越行动计划-梯队期刊、CSCD核心库收录期刊上发表的学术论文。</w:t>
      </w:r>
    </w:p>
    <w:p w14:paraId="2BB48659"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五类（8分）：在EI、北大中文核心、CSCD扩展库收录期刊上发表的学术论文。</w:t>
      </w:r>
    </w:p>
    <w:p w14:paraId="4792E06B"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校级（4分）：《河北北方学院学报（自然科学版）》发表的学术论文。</w:t>
      </w:r>
    </w:p>
    <w:p w14:paraId="68B84BC6"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其他（4分）：一般期刊（限1篇）。</w:t>
      </w:r>
    </w:p>
    <w:p w14:paraId="013FE225" w14:textId="514498B8"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hint="eastAsia"/>
          <w:spacing w:val="18"/>
          <w:sz w:val="32"/>
          <w:szCs w:val="32"/>
        </w:rPr>
        <w:t>同一论文被全文转载按就高原则计分；同一刊物</w:t>
      </w:r>
      <w:r w:rsidRPr="00A15046">
        <w:rPr>
          <w:rFonts w:ascii="宋体" w:eastAsia="宋体" w:hAnsi="宋体" w:cs="宋体" w:hint="eastAsia"/>
          <w:spacing w:val="18"/>
          <w:sz w:val="32"/>
          <w:szCs w:val="32"/>
        </w:rPr>
        <w:lastRenderedPageBreak/>
        <w:t>被多个期刊数据库收录按就高原则计分；</w:t>
      </w:r>
      <w:r w:rsidRPr="00A15046">
        <w:rPr>
          <w:rFonts w:ascii="宋体" w:eastAsia="宋体" w:hAnsi="宋体" w:cs="宋体"/>
          <w:spacing w:val="18"/>
          <w:sz w:val="32"/>
          <w:szCs w:val="32"/>
        </w:rPr>
        <w:t>SCI</w:t>
      </w:r>
      <w:r w:rsidRPr="00A15046">
        <w:rPr>
          <w:rFonts w:ascii="宋体" w:eastAsia="宋体" w:hAnsi="宋体" w:cs="宋体" w:hint="eastAsia"/>
          <w:spacing w:val="18"/>
          <w:sz w:val="32"/>
          <w:szCs w:val="32"/>
        </w:rPr>
        <w:t>收录论文按中科院</w:t>
      </w:r>
      <w:r w:rsidRPr="00A15046">
        <w:rPr>
          <w:rFonts w:ascii="宋体" w:eastAsia="宋体" w:hAnsi="宋体" w:cs="宋体"/>
          <w:spacing w:val="18"/>
          <w:sz w:val="32"/>
          <w:szCs w:val="32"/>
        </w:rPr>
        <w:t>JCR</w:t>
      </w:r>
      <w:r w:rsidRPr="00A15046">
        <w:rPr>
          <w:rFonts w:ascii="宋体" w:eastAsia="宋体" w:hAnsi="宋体" w:cs="宋体" w:hint="eastAsia"/>
          <w:spacing w:val="18"/>
          <w:sz w:val="32"/>
          <w:szCs w:val="32"/>
        </w:rPr>
        <w:t>分区计分；共同第一作者按相应级别论文分数</w:t>
      </w:r>
      <w:r w:rsidRPr="00A15046">
        <w:rPr>
          <w:rFonts w:ascii="宋体" w:eastAsia="宋体" w:hAnsi="宋体" w:cs="宋体"/>
          <w:spacing w:val="18"/>
          <w:sz w:val="32"/>
          <w:szCs w:val="32"/>
        </w:rPr>
        <w:t>÷</w:t>
      </w:r>
      <w:r w:rsidRPr="00A15046">
        <w:rPr>
          <w:rFonts w:ascii="宋体" w:eastAsia="宋体" w:hAnsi="宋体" w:cs="宋体" w:hint="eastAsia"/>
          <w:spacing w:val="18"/>
          <w:sz w:val="32"/>
          <w:szCs w:val="32"/>
        </w:rPr>
        <w:t>共同第一作者人数计分（其中如为共同第一作者，须排序在前</w:t>
      </w:r>
      <w:r w:rsidRPr="00A15046">
        <w:rPr>
          <w:rFonts w:ascii="宋体" w:eastAsia="宋体" w:hAnsi="宋体" w:cs="宋体"/>
          <w:spacing w:val="18"/>
          <w:sz w:val="32"/>
          <w:szCs w:val="32"/>
        </w:rPr>
        <w:t>3</w:t>
      </w:r>
      <w:r w:rsidRPr="00A15046">
        <w:rPr>
          <w:rFonts w:ascii="宋体" w:eastAsia="宋体" w:hAnsi="宋体" w:cs="宋体" w:hint="eastAsia"/>
          <w:spacing w:val="18"/>
          <w:sz w:val="32"/>
          <w:szCs w:val="32"/>
        </w:rPr>
        <w:t>）。</w:t>
      </w:r>
      <w:r w:rsidRPr="00A15046">
        <w:rPr>
          <w:rFonts w:ascii="宋体" w:eastAsia="宋体" w:hAnsi="宋体" w:cs="宋体"/>
          <w:spacing w:val="18"/>
          <w:sz w:val="32"/>
          <w:szCs w:val="32"/>
        </w:rPr>
        <w:t>由学院科研科对接学校科研处、图书馆认定。</w:t>
      </w:r>
    </w:p>
    <w:p w14:paraId="0AD3588C"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注：</w:t>
      </w:r>
      <w:r w:rsidRPr="00A15046">
        <w:rPr>
          <w:rFonts w:ascii="宋体" w:eastAsia="宋体" w:hAnsi="宋体" w:cs="宋体" w:hint="eastAsia"/>
          <w:spacing w:val="18"/>
          <w:sz w:val="32"/>
          <w:szCs w:val="32"/>
        </w:rPr>
        <w:t>学生公开发表的文章以当年</w:t>
      </w:r>
      <w:r w:rsidRPr="00A15046">
        <w:rPr>
          <w:rFonts w:ascii="宋体" w:eastAsia="宋体" w:hAnsi="宋体" w:cs="宋体"/>
          <w:spacing w:val="18"/>
          <w:sz w:val="32"/>
          <w:szCs w:val="32"/>
        </w:rPr>
        <w:t>7</w:t>
      </w:r>
      <w:r w:rsidRPr="00A15046">
        <w:rPr>
          <w:rFonts w:ascii="宋体" w:eastAsia="宋体" w:hAnsi="宋体" w:cs="宋体" w:hint="eastAsia"/>
          <w:spacing w:val="18"/>
          <w:sz w:val="32"/>
          <w:szCs w:val="32"/>
        </w:rPr>
        <w:t>月</w:t>
      </w:r>
      <w:r w:rsidRPr="00A15046">
        <w:rPr>
          <w:rFonts w:ascii="宋体" w:eastAsia="宋体" w:hAnsi="宋体" w:cs="宋体"/>
          <w:spacing w:val="18"/>
          <w:sz w:val="32"/>
          <w:szCs w:val="32"/>
        </w:rPr>
        <w:t>31</w:t>
      </w:r>
      <w:r w:rsidRPr="00A15046">
        <w:rPr>
          <w:rFonts w:ascii="宋体" w:eastAsia="宋体" w:hAnsi="宋体" w:cs="宋体" w:hint="eastAsia"/>
          <w:spacing w:val="18"/>
          <w:sz w:val="32"/>
          <w:szCs w:val="32"/>
        </w:rPr>
        <w:t>日（含）前见刊为准。</w:t>
      </w:r>
    </w:p>
    <w:p w14:paraId="68F8A1B0"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学术专著：独立作者或第一作者出版农林领域专著（国家级出版社，如中国农业出版社、科学出版社），加7分。</w:t>
      </w:r>
    </w:p>
    <w:p w14:paraId="255FD670"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3.</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发明专利：仅认可与专业相关的国家授权发明专利，第一发明人加10分（不含外观设计、实用新型专利），需提供专利证书及与专业相关性说明。</w:t>
      </w:r>
    </w:p>
    <w:p w14:paraId="68B23B49" w14:textId="2B6C17D0"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4.</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创新创业项目：国家级大学生创新创业训练计划项目，</w:t>
      </w:r>
      <w:r w:rsidRPr="00A15046">
        <w:rPr>
          <w:rFonts w:ascii="宋体" w:eastAsia="宋体" w:hAnsi="宋体" w:cs="宋体" w:hint="eastAsia"/>
          <w:spacing w:val="18"/>
          <w:sz w:val="32"/>
          <w:szCs w:val="32"/>
        </w:rPr>
        <w:t>结题验收合格</w:t>
      </w:r>
      <w:r w:rsidRPr="00A15046">
        <w:rPr>
          <w:rFonts w:ascii="宋体" w:eastAsia="宋体" w:hAnsi="宋体" w:cs="宋体"/>
          <w:spacing w:val="18"/>
          <w:sz w:val="32"/>
          <w:szCs w:val="32"/>
        </w:rPr>
        <w:t>且为项目负责人，加3分</w:t>
      </w:r>
      <w:r w:rsidR="0090747A">
        <w:rPr>
          <w:rFonts w:ascii="宋体" w:eastAsia="宋体" w:hAnsi="宋体" w:cs="宋体" w:hint="eastAsia"/>
          <w:spacing w:val="18"/>
          <w:sz w:val="32"/>
          <w:szCs w:val="32"/>
        </w:rPr>
        <w:t>，</w:t>
      </w:r>
      <w:r w:rsidRPr="00A15046">
        <w:rPr>
          <w:rFonts w:ascii="宋体" w:eastAsia="宋体" w:hAnsi="宋体" w:cs="宋体"/>
          <w:spacing w:val="18"/>
          <w:sz w:val="32"/>
          <w:szCs w:val="32"/>
        </w:rPr>
        <w:t>由学院团委对接学校创新创业与就业指导中心认定。</w:t>
      </w:r>
    </w:p>
    <w:p w14:paraId="18994CFE"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hint="eastAsia"/>
          <w:spacing w:val="18"/>
          <w:sz w:val="32"/>
          <w:szCs w:val="32"/>
        </w:rPr>
        <w:t>本项加分最高</w:t>
      </w:r>
      <w:r w:rsidRPr="00A15046">
        <w:rPr>
          <w:rFonts w:ascii="宋体" w:eastAsia="宋体" w:hAnsi="宋体" w:cs="宋体"/>
          <w:spacing w:val="18"/>
          <w:sz w:val="32"/>
          <w:szCs w:val="32"/>
        </w:rPr>
        <w:t>35</w:t>
      </w:r>
      <w:r w:rsidRPr="00A15046">
        <w:rPr>
          <w:rFonts w:ascii="宋体" w:eastAsia="宋体" w:hAnsi="宋体" w:cs="宋体" w:hint="eastAsia"/>
          <w:spacing w:val="18"/>
          <w:sz w:val="32"/>
          <w:szCs w:val="32"/>
        </w:rPr>
        <w:t>分，占总加分项的</w:t>
      </w:r>
      <w:r w:rsidRPr="00A15046">
        <w:rPr>
          <w:rFonts w:ascii="宋体" w:eastAsia="宋体" w:hAnsi="宋体" w:cs="宋体"/>
          <w:spacing w:val="18"/>
          <w:sz w:val="32"/>
          <w:szCs w:val="32"/>
        </w:rPr>
        <w:t>35%</w:t>
      </w:r>
      <w:r w:rsidRPr="00A15046">
        <w:rPr>
          <w:rFonts w:ascii="宋体" w:eastAsia="宋体" w:hAnsi="宋体" w:cs="宋体" w:hint="eastAsia"/>
          <w:spacing w:val="18"/>
          <w:sz w:val="32"/>
          <w:szCs w:val="32"/>
        </w:rPr>
        <w:t>。</w:t>
      </w:r>
    </w:p>
    <w:p w14:paraId="4C2B6E36"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（三）竞赛获奖（最高35分）</w:t>
      </w:r>
    </w:p>
    <w:p w14:paraId="691BAAED" w14:textId="33D78486" w:rsidR="00A15046" w:rsidRPr="00A15046" w:rsidRDefault="00A15046" w:rsidP="00040A30">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仅认定</w:t>
      </w:r>
      <w:r w:rsidRPr="00A15046">
        <w:rPr>
          <w:rFonts w:ascii="宋体" w:eastAsia="宋体" w:hAnsi="宋体" w:cs="宋体" w:hint="eastAsia"/>
          <w:spacing w:val="18"/>
          <w:sz w:val="32"/>
          <w:szCs w:val="32"/>
        </w:rPr>
        <w:t>与本学科相关的</w:t>
      </w:r>
      <w:r w:rsidRPr="00A15046">
        <w:rPr>
          <w:rFonts w:ascii="宋体" w:eastAsia="宋体" w:hAnsi="宋体" w:cs="宋体"/>
          <w:spacing w:val="18"/>
          <w:sz w:val="32"/>
          <w:szCs w:val="32"/>
        </w:rPr>
        <w:t>国家级竞赛，以获奖证书为准，</w:t>
      </w:r>
      <w:r w:rsidR="00040A30" w:rsidRPr="00040A30">
        <w:rPr>
          <w:rFonts w:ascii="Times New Roman" w:eastAsia="仿宋_GB2312" w:hAnsi="Times New Roman" w:cs="Times New Roman" w:hint="eastAsia"/>
          <w:spacing w:val="18"/>
          <w:sz w:val="32"/>
          <w:szCs w:val="32"/>
        </w:rPr>
        <w:t>校字</w:t>
      </w:r>
      <w:r w:rsidR="00040A30">
        <w:rPr>
          <w:rFonts w:ascii="Times New Roman" w:eastAsia="仿宋_GB2312" w:hAnsi="Times New Roman" w:cs="Times New Roman" w:hint="eastAsia"/>
          <w:spacing w:val="18"/>
          <w:sz w:val="32"/>
          <w:szCs w:val="32"/>
        </w:rPr>
        <w:t>【</w:t>
      </w:r>
      <w:r w:rsidR="00040A30" w:rsidRPr="00040A30">
        <w:rPr>
          <w:rFonts w:ascii="Times New Roman" w:eastAsia="仿宋_GB2312" w:hAnsi="Times New Roman" w:cs="Times New Roman" w:hint="eastAsia"/>
          <w:spacing w:val="18"/>
          <w:sz w:val="32"/>
          <w:szCs w:val="32"/>
        </w:rPr>
        <w:t>2026</w:t>
      </w:r>
      <w:r w:rsidR="00040A30">
        <w:rPr>
          <w:rFonts w:ascii="Times New Roman" w:eastAsia="仿宋_GB2312" w:hAnsi="Times New Roman" w:cs="Times New Roman" w:hint="eastAsia"/>
          <w:spacing w:val="18"/>
          <w:sz w:val="32"/>
          <w:szCs w:val="32"/>
        </w:rPr>
        <w:t>】</w:t>
      </w:r>
      <w:r w:rsidR="00040A30" w:rsidRPr="00040A30">
        <w:rPr>
          <w:rFonts w:ascii="Times New Roman" w:eastAsia="仿宋_GB2312" w:hAnsi="Times New Roman" w:cs="Times New Roman" w:hint="eastAsia"/>
          <w:spacing w:val="18"/>
          <w:sz w:val="32"/>
          <w:szCs w:val="32"/>
        </w:rPr>
        <w:t>56</w:t>
      </w:r>
      <w:r w:rsidR="00040A30" w:rsidRPr="00040A30">
        <w:rPr>
          <w:rFonts w:ascii="Times New Roman" w:eastAsia="仿宋_GB2312" w:hAnsi="Times New Roman" w:cs="Times New Roman" w:hint="eastAsia"/>
          <w:spacing w:val="18"/>
          <w:sz w:val="32"/>
          <w:szCs w:val="32"/>
        </w:rPr>
        <w:t>号文件</w:t>
      </w:r>
      <w:r w:rsidR="00040A30">
        <w:rPr>
          <w:rFonts w:ascii="Times New Roman" w:eastAsia="仿宋_GB2312" w:hAnsi="Times New Roman" w:cs="Times New Roman" w:hint="eastAsia"/>
          <w:spacing w:val="18"/>
          <w:sz w:val="32"/>
          <w:szCs w:val="32"/>
        </w:rPr>
        <w:t>。</w:t>
      </w:r>
    </w:p>
    <w:p w14:paraId="65792541"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（四）荣誉奖励（最高10分）</w:t>
      </w:r>
    </w:p>
    <w:p w14:paraId="739722AD"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仅认定省级及以上</w:t>
      </w:r>
      <w:r w:rsidRPr="00A15046">
        <w:rPr>
          <w:rFonts w:ascii="宋体" w:eastAsia="宋体" w:hAnsi="宋体" w:cs="宋体" w:hint="eastAsia"/>
          <w:spacing w:val="18"/>
          <w:sz w:val="32"/>
          <w:szCs w:val="32"/>
        </w:rPr>
        <w:t>与本学科</w:t>
      </w:r>
      <w:r w:rsidRPr="00A15046">
        <w:rPr>
          <w:rFonts w:ascii="宋体" w:eastAsia="宋体" w:hAnsi="宋体" w:cs="宋体"/>
          <w:spacing w:val="18"/>
          <w:sz w:val="32"/>
          <w:szCs w:val="32"/>
        </w:rPr>
        <w:t>相关荣誉，同一年同类荣誉取最高分，不重复计算：</w:t>
      </w:r>
    </w:p>
    <w:p w14:paraId="081A2E8D" w14:textId="23F9724E"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国家级：全国三好学生、全国优秀学生干部、中</w:t>
      </w:r>
      <w:r w:rsidRPr="00A15046">
        <w:rPr>
          <w:rFonts w:ascii="宋体" w:eastAsia="宋体" w:hAnsi="宋体" w:cs="宋体"/>
          <w:spacing w:val="18"/>
          <w:sz w:val="32"/>
          <w:szCs w:val="32"/>
        </w:rPr>
        <w:lastRenderedPageBreak/>
        <w:t>国大学生自强之星、全国优秀青年志愿者（乡村振兴服务方向），加</w:t>
      </w:r>
      <w:r w:rsidR="00040A30">
        <w:rPr>
          <w:rFonts w:ascii="宋体" w:eastAsia="宋体" w:hAnsi="宋体" w:cs="宋体" w:hint="eastAsia"/>
          <w:spacing w:val="18"/>
          <w:sz w:val="32"/>
          <w:szCs w:val="32"/>
        </w:rPr>
        <w:t>5</w:t>
      </w:r>
      <w:r w:rsidRPr="00A15046">
        <w:rPr>
          <w:rFonts w:ascii="宋体" w:eastAsia="宋体" w:hAnsi="宋体" w:cs="宋体"/>
          <w:spacing w:val="18"/>
          <w:sz w:val="32"/>
          <w:szCs w:val="32"/>
        </w:rPr>
        <w:t>分；</w:t>
      </w:r>
    </w:p>
    <w:p w14:paraId="6F7899AE" w14:textId="18A6F5E5"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省级：河北省三好学生、河北省优秀学生干部、河北省社会实践先进个人，加</w:t>
      </w:r>
      <w:r w:rsidR="008B4CE3">
        <w:rPr>
          <w:rFonts w:ascii="宋体" w:eastAsia="宋体" w:hAnsi="宋体" w:cs="宋体" w:hint="eastAsia"/>
          <w:spacing w:val="18"/>
          <w:sz w:val="32"/>
          <w:szCs w:val="32"/>
        </w:rPr>
        <w:t>2</w:t>
      </w:r>
      <w:r w:rsidRPr="00A15046">
        <w:rPr>
          <w:rFonts w:ascii="宋体" w:eastAsia="宋体" w:hAnsi="宋体" w:cs="宋体"/>
          <w:spacing w:val="18"/>
          <w:sz w:val="32"/>
          <w:szCs w:val="32"/>
        </w:rPr>
        <w:t>分。</w:t>
      </w:r>
    </w:p>
    <w:p w14:paraId="00ACACD7"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双人项目、集体项目（3人及以上）获奖的，个人按照50%和30%计分。</w:t>
      </w:r>
    </w:p>
    <w:p w14:paraId="7B6F54B2"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hint="eastAsia"/>
          <w:spacing w:val="18"/>
          <w:sz w:val="32"/>
          <w:szCs w:val="32"/>
        </w:rPr>
        <w:t>本项加分最高</w:t>
      </w:r>
      <w:r w:rsidRPr="00A15046">
        <w:rPr>
          <w:rFonts w:ascii="宋体" w:eastAsia="宋体" w:hAnsi="宋体" w:cs="宋体"/>
          <w:spacing w:val="18"/>
          <w:sz w:val="32"/>
          <w:szCs w:val="32"/>
        </w:rPr>
        <w:t>10</w:t>
      </w:r>
      <w:r w:rsidRPr="00A15046">
        <w:rPr>
          <w:rFonts w:ascii="宋体" w:eastAsia="宋体" w:hAnsi="宋体" w:cs="宋体" w:hint="eastAsia"/>
          <w:spacing w:val="18"/>
          <w:sz w:val="32"/>
          <w:szCs w:val="32"/>
        </w:rPr>
        <w:t>分，占总加分项的</w:t>
      </w:r>
      <w:r w:rsidRPr="00A15046">
        <w:rPr>
          <w:rFonts w:ascii="宋体" w:eastAsia="宋体" w:hAnsi="宋体" w:cs="宋体"/>
          <w:spacing w:val="18"/>
          <w:sz w:val="32"/>
          <w:szCs w:val="32"/>
        </w:rPr>
        <w:t>10%</w:t>
      </w:r>
      <w:r w:rsidRPr="00A15046">
        <w:rPr>
          <w:rFonts w:ascii="宋体" w:eastAsia="宋体" w:hAnsi="宋体" w:cs="宋体" w:hint="eastAsia"/>
          <w:spacing w:val="18"/>
          <w:sz w:val="32"/>
          <w:szCs w:val="32"/>
        </w:rPr>
        <w:t>。</w:t>
      </w:r>
    </w:p>
    <w:p w14:paraId="79113164"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（五）加分说明</w:t>
      </w:r>
    </w:p>
    <w:p w14:paraId="23A0B0F5"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1.</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同一成果（如同一论文、同一竞赛）获多项认定，按“就高不重复”原则计分；</w:t>
      </w:r>
    </w:p>
    <w:p w14:paraId="66B16292"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学生与直系亲属或</w:t>
      </w:r>
      <w:r w:rsidRPr="00A15046">
        <w:rPr>
          <w:rFonts w:ascii="宋体" w:eastAsia="宋体" w:hAnsi="宋体" w:cs="宋体" w:hint="eastAsia"/>
          <w:spacing w:val="18"/>
          <w:sz w:val="32"/>
          <w:szCs w:val="32"/>
        </w:rPr>
        <w:t>其他需回避人员共同完成的科研成果、竞赛奖项等一律不纳入推免遴选综合素质奖励加分计算办法</w:t>
      </w:r>
      <w:r w:rsidRPr="00A15046">
        <w:rPr>
          <w:rFonts w:ascii="宋体" w:eastAsia="宋体" w:hAnsi="宋体" w:cs="宋体"/>
          <w:spacing w:val="18"/>
          <w:sz w:val="32"/>
          <w:szCs w:val="32"/>
        </w:rPr>
        <w:t>；</w:t>
      </w:r>
    </w:p>
    <w:p w14:paraId="40767DEC" w14:textId="25A79398" w:rsidR="00EC5A91" w:rsidRPr="00A15046" w:rsidRDefault="00A15046" w:rsidP="001973AA">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3.</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学业综合成绩并列时，优先按“加权平均学分绩”排序；</w:t>
      </w:r>
      <w:r w:rsidR="001973AA" w:rsidRPr="001973AA">
        <w:rPr>
          <w:rFonts w:ascii="宋体" w:eastAsia="宋体" w:hAnsi="宋体" w:cs="宋体" w:hint="eastAsia"/>
          <w:spacing w:val="18"/>
          <w:sz w:val="32"/>
          <w:szCs w:val="32"/>
        </w:rPr>
        <w:t>加权平均学分绩计算保留小数点后两位。如仍出现并列，则比较学生所学专业培养方案（以学生入学当年版本为准）中规定的所有专业核心课程的加权平均学分绩，由高到低排序。</w:t>
      </w:r>
    </w:p>
    <w:p w14:paraId="4C288891" w14:textId="04F42185"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第五章</w:t>
      </w:r>
      <w:r w:rsidR="00C74660">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工作流程</w:t>
      </w:r>
    </w:p>
    <w:p w14:paraId="32100A50" w14:textId="771E20ED" w:rsidR="00A15046" w:rsidRPr="00A15046" w:rsidRDefault="0035059E"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六</w:t>
      </w:r>
      <w:r w:rsidRPr="0035059E">
        <w:rPr>
          <w:rFonts w:ascii="宋体" w:eastAsia="宋体" w:hAnsi="宋体" w:cs="___WRD_EMBED_SUB_1327" w:hint="eastAsia"/>
          <w:b/>
          <w:bCs/>
          <w:spacing w:val="18"/>
          <w:sz w:val="32"/>
          <w:szCs w:val="32"/>
        </w:rPr>
        <w:t>条</w:t>
      </w:r>
      <w:r>
        <w:rPr>
          <w:rFonts w:ascii="宋体" w:eastAsia="宋体" w:hAnsi="宋体" w:cs="宋体" w:hint="eastAsia"/>
          <w:spacing w:val="18"/>
          <w:sz w:val="32"/>
          <w:szCs w:val="32"/>
        </w:rPr>
        <w:t xml:space="preserve"> </w:t>
      </w:r>
      <w:r w:rsidR="00A15046" w:rsidRPr="00A15046">
        <w:rPr>
          <w:rFonts w:ascii="宋体" w:eastAsia="宋体" w:hAnsi="宋体" w:cs="宋体"/>
          <w:spacing w:val="18"/>
          <w:sz w:val="32"/>
          <w:szCs w:val="32"/>
        </w:rPr>
        <w:t>细则制定与公示（</w:t>
      </w:r>
      <w:r w:rsidR="00C74660">
        <w:rPr>
          <w:rFonts w:ascii="宋体" w:eastAsia="宋体" w:hAnsi="宋体" w:cs="宋体" w:hint="eastAsia"/>
          <w:spacing w:val="18"/>
          <w:sz w:val="32"/>
          <w:szCs w:val="32"/>
        </w:rPr>
        <w:t>9月2日前</w:t>
      </w:r>
      <w:r w:rsidR="00A15046" w:rsidRPr="00A15046">
        <w:rPr>
          <w:rFonts w:ascii="宋体" w:eastAsia="宋体" w:hAnsi="宋体" w:cs="宋体"/>
          <w:spacing w:val="18"/>
          <w:sz w:val="32"/>
          <w:szCs w:val="32"/>
        </w:rPr>
        <w:t>）</w:t>
      </w:r>
    </w:p>
    <w:p w14:paraId="2C6871EF"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学院推免工作小组制定</w:t>
      </w:r>
      <w:r w:rsidRPr="00A15046">
        <w:rPr>
          <w:rFonts w:ascii="宋体" w:eastAsia="宋体" w:hAnsi="宋体" w:cs="宋体" w:hint="eastAsia"/>
          <w:spacing w:val="18"/>
          <w:sz w:val="32"/>
          <w:szCs w:val="32"/>
        </w:rPr>
        <w:t>本学院实施</w:t>
      </w:r>
      <w:r w:rsidRPr="00A15046">
        <w:rPr>
          <w:rFonts w:ascii="宋体" w:eastAsia="宋体" w:hAnsi="宋体" w:cs="宋体"/>
          <w:spacing w:val="18"/>
          <w:sz w:val="32"/>
          <w:szCs w:val="32"/>
        </w:rPr>
        <w:t>细则</w:t>
      </w:r>
      <w:r w:rsidRPr="00A15046">
        <w:rPr>
          <w:rFonts w:ascii="宋体" w:eastAsia="宋体" w:hAnsi="宋体" w:cs="宋体" w:hint="eastAsia"/>
          <w:spacing w:val="18"/>
          <w:sz w:val="32"/>
          <w:szCs w:val="32"/>
        </w:rPr>
        <w:t>，</w:t>
      </w:r>
      <w:r w:rsidRPr="00A15046">
        <w:rPr>
          <w:rFonts w:ascii="宋体" w:eastAsia="宋体" w:hAnsi="宋体" w:cs="宋体"/>
          <w:spacing w:val="18"/>
          <w:sz w:val="32"/>
          <w:szCs w:val="32"/>
        </w:rPr>
        <w:t>报学校推免工作领导小组办公室审核，审核通过后在学院官网公示（不少于3天），公示无异议后执行。</w:t>
      </w:r>
    </w:p>
    <w:p w14:paraId="3DE7B39E" w14:textId="162936BD" w:rsidR="00A15046" w:rsidRPr="00A15046" w:rsidRDefault="00406B43"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七</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A15046">
        <w:rPr>
          <w:rFonts w:ascii="宋体" w:eastAsia="宋体" w:hAnsi="宋体" w:cs="宋体"/>
          <w:spacing w:val="18"/>
          <w:sz w:val="32"/>
          <w:szCs w:val="32"/>
        </w:rPr>
        <w:t>学生申请与材料提交（</w:t>
      </w:r>
      <w:r w:rsidR="00C74660">
        <w:rPr>
          <w:rFonts w:ascii="宋体" w:eastAsia="宋体" w:hAnsi="宋体" w:cs="宋体" w:hint="eastAsia"/>
          <w:spacing w:val="18"/>
          <w:sz w:val="32"/>
          <w:szCs w:val="32"/>
        </w:rPr>
        <w:t>9月</w:t>
      </w:r>
      <w:r w:rsidR="00F1427F">
        <w:rPr>
          <w:rFonts w:ascii="宋体" w:eastAsia="宋体" w:hAnsi="宋体" w:cs="宋体" w:hint="eastAsia"/>
          <w:spacing w:val="18"/>
          <w:sz w:val="32"/>
          <w:szCs w:val="32"/>
        </w:rPr>
        <w:t>3</w:t>
      </w:r>
      <w:r w:rsidR="00C74660">
        <w:rPr>
          <w:rFonts w:ascii="宋体" w:eastAsia="宋体" w:hAnsi="宋体" w:cs="宋体" w:hint="eastAsia"/>
          <w:spacing w:val="18"/>
          <w:sz w:val="32"/>
          <w:szCs w:val="32"/>
        </w:rPr>
        <w:t>日前</w:t>
      </w:r>
      <w:r w:rsidR="00A15046" w:rsidRPr="00A15046">
        <w:rPr>
          <w:rFonts w:ascii="宋体" w:eastAsia="宋体" w:hAnsi="宋体" w:cs="宋体"/>
          <w:spacing w:val="18"/>
          <w:sz w:val="32"/>
          <w:szCs w:val="32"/>
        </w:rPr>
        <w:t>）</w:t>
      </w:r>
    </w:p>
    <w:p w14:paraId="7CE28D69"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lastRenderedPageBreak/>
        <w:t>1.</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符合</w:t>
      </w:r>
      <w:r w:rsidRPr="00A15046">
        <w:rPr>
          <w:rFonts w:ascii="宋体" w:eastAsia="宋体" w:hAnsi="宋体" w:cs="宋体" w:hint="eastAsia"/>
          <w:spacing w:val="18"/>
          <w:sz w:val="32"/>
          <w:szCs w:val="32"/>
        </w:rPr>
        <w:t>推免</w:t>
      </w:r>
      <w:r w:rsidRPr="00A15046">
        <w:rPr>
          <w:rFonts w:ascii="宋体" w:eastAsia="宋体" w:hAnsi="宋体" w:cs="宋体"/>
          <w:spacing w:val="18"/>
          <w:sz w:val="32"/>
          <w:szCs w:val="32"/>
        </w:rPr>
        <w:t>条件的学生向学院教学科提交申请，</w:t>
      </w:r>
      <w:r w:rsidRPr="00A15046">
        <w:rPr>
          <w:rFonts w:ascii="宋体" w:eastAsia="宋体" w:hAnsi="宋体" w:cs="宋体" w:hint="eastAsia"/>
          <w:spacing w:val="18"/>
          <w:sz w:val="32"/>
          <w:szCs w:val="32"/>
        </w:rPr>
        <w:t>并</w:t>
      </w:r>
      <w:r w:rsidRPr="00A15046">
        <w:rPr>
          <w:rFonts w:ascii="宋体" w:eastAsia="宋体" w:hAnsi="宋体" w:cs="宋体"/>
          <w:spacing w:val="18"/>
          <w:sz w:val="32"/>
          <w:szCs w:val="32"/>
        </w:rPr>
        <w:t>提供以下材料（原件+复印件，复印件加盖学院公章）：</w:t>
      </w:r>
    </w:p>
    <w:p w14:paraId="1A57ED42"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《河北北方学院优秀应届本科毕业生免试攻读研究生申请表》（附件2）；</w:t>
      </w:r>
    </w:p>
    <w:p w14:paraId="3A35B70C"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加权平均学分绩证明（学院教学科出具）；</w:t>
      </w:r>
    </w:p>
    <w:p w14:paraId="39BC186F"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综合素质奖励加分材料（论文期刊封面+目录+正文</w:t>
      </w:r>
      <w:r w:rsidRPr="00A15046">
        <w:rPr>
          <w:rFonts w:ascii="宋体" w:eastAsia="宋体" w:hAnsi="宋体" w:cs="宋体" w:hint="eastAsia"/>
          <w:spacing w:val="18"/>
          <w:sz w:val="32"/>
          <w:szCs w:val="32"/>
        </w:rPr>
        <w:t>+查重报告+检索报告</w:t>
      </w:r>
      <w:r w:rsidRPr="00A15046">
        <w:rPr>
          <w:rFonts w:ascii="宋体" w:eastAsia="宋体" w:hAnsi="宋体" w:cs="宋体"/>
          <w:spacing w:val="18"/>
          <w:sz w:val="32"/>
          <w:szCs w:val="32"/>
        </w:rPr>
        <w:t>、竞赛获奖证书、专利证书、实践活动证明</w:t>
      </w:r>
      <w:r w:rsidRPr="00A15046">
        <w:rPr>
          <w:rFonts w:ascii="宋体" w:eastAsia="宋体" w:hAnsi="宋体" w:cs="宋体" w:hint="eastAsia"/>
          <w:spacing w:val="18"/>
          <w:sz w:val="32"/>
          <w:szCs w:val="32"/>
        </w:rPr>
        <w:t>、项目立项文件+验收材料</w:t>
      </w:r>
      <w:r w:rsidRPr="00A15046">
        <w:rPr>
          <w:rFonts w:ascii="宋体" w:eastAsia="宋体" w:hAnsi="宋体" w:cs="宋体"/>
          <w:spacing w:val="18"/>
          <w:sz w:val="32"/>
          <w:szCs w:val="32"/>
        </w:rPr>
        <w:t>等）。</w:t>
      </w:r>
    </w:p>
    <w:p w14:paraId="00022256"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学生需签署《材料真实性承诺书》，承诺所提交材料无造假，否则取消推免资格。</w:t>
      </w:r>
    </w:p>
    <w:p w14:paraId="7E116A13" w14:textId="496240AB" w:rsidR="00A15046" w:rsidRPr="00A15046" w:rsidRDefault="00406B43"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八</w:t>
      </w:r>
      <w:r w:rsidRPr="0035059E">
        <w:rPr>
          <w:rFonts w:ascii="宋体" w:eastAsia="宋体" w:hAnsi="宋体" w:cs="___WRD_EMBED_SUB_1327" w:hint="eastAsia"/>
          <w:b/>
          <w:bCs/>
          <w:spacing w:val="18"/>
          <w:sz w:val="32"/>
          <w:szCs w:val="32"/>
        </w:rPr>
        <w:t>条</w:t>
      </w:r>
      <w:r w:rsidR="00F1427F">
        <w:rPr>
          <w:rFonts w:ascii="宋体" w:eastAsia="宋体" w:hAnsi="宋体" w:cs="___WRD_EMBED_SUB_1327" w:hint="eastAsia"/>
          <w:b/>
          <w:bCs/>
          <w:spacing w:val="18"/>
          <w:sz w:val="32"/>
          <w:szCs w:val="32"/>
        </w:rPr>
        <w:t xml:space="preserve"> </w:t>
      </w:r>
      <w:r w:rsidR="00A15046" w:rsidRPr="00A15046">
        <w:rPr>
          <w:rFonts w:ascii="宋体" w:eastAsia="宋体" w:hAnsi="宋体" w:cs="宋体" w:hint="eastAsia"/>
          <w:spacing w:val="18"/>
          <w:sz w:val="32"/>
          <w:szCs w:val="32"/>
        </w:rPr>
        <w:t>综合素质奖励加分项目</w:t>
      </w:r>
      <w:r w:rsidR="00A15046" w:rsidRPr="00A15046">
        <w:rPr>
          <w:rFonts w:ascii="宋体" w:eastAsia="宋体" w:hAnsi="宋体" w:cs="宋体"/>
          <w:spacing w:val="18"/>
          <w:sz w:val="32"/>
          <w:szCs w:val="32"/>
        </w:rPr>
        <w:t>答辩</w:t>
      </w:r>
    </w:p>
    <w:p w14:paraId="7D1F50D6"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1.</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对有科研成果（论文、专利、项目）或竞赛获奖的学生，学院专家审核小组组织公开答辩；</w:t>
      </w:r>
    </w:p>
    <w:p w14:paraId="356D1E59"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答辩内容：成果的研究背景、方法、</w:t>
      </w:r>
      <w:r w:rsidRPr="00A15046">
        <w:rPr>
          <w:rFonts w:ascii="宋体" w:eastAsia="宋体" w:hAnsi="宋体" w:cs="宋体" w:hint="eastAsia"/>
          <w:spacing w:val="18"/>
          <w:sz w:val="32"/>
          <w:szCs w:val="32"/>
        </w:rPr>
        <w:t>结论、</w:t>
      </w:r>
      <w:r w:rsidRPr="00A15046">
        <w:rPr>
          <w:rFonts w:ascii="宋体" w:eastAsia="宋体" w:hAnsi="宋体" w:cs="宋体"/>
          <w:spacing w:val="18"/>
          <w:sz w:val="32"/>
          <w:szCs w:val="32"/>
        </w:rPr>
        <w:t>创新点、本人贡献（如试验的具体参与环节、数据处理过程）；</w:t>
      </w:r>
    </w:p>
    <w:p w14:paraId="363218DF"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3.</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答辩全程录像，专家出具“合格/不合格”意见，不合格者取消加分资格。</w:t>
      </w:r>
    </w:p>
    <w:p w14:paraId="3AF0E300" w14:textId="746E5B89" w:rsidR="00A15046" w:rsidRPr="00A15046" w:rsidRDefault="00406B43"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sidR="00F1427F">
        <w:rPr>
          <w:rFonts w:ascii="宋体" w:eastAsia="宋体" w:hAnsi="宋体" w:cs="宋体" w:hint="eastAsia"/>
          <w:b/>
          <w:bCs/>
          <w:spacing w:val="18"/>
          <w:sz w:val="32"/>
          <w:szCs w:val="32"/>
        </w:rPr>
        <w:t>九</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A15046">
        <w:rPr>
          <w:rFonts w:ascii="宋体" w:eastAsia="宋体" w:hAnsi="宋体" w:cs="宋体"/>
          <w:spacing w:val="18"/>
          <w:sz w:val="32"/>
          <w:szCs w:val="32"/>
        </w:rPr>
        <w:t>拟推免名单确定与公示（答辩结束后3个工作日内）</w:t>
      </w:r>
    </w:p>
    <w:p w14:paraId="4641557C"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1.</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推免工作小组按学业综合成绩从高到低排序，结合专业推免名额（学校分配）确定各专业拟推免名单；</w:t>
      </w:r>
    </w:p>
    <w:p w14:paraId="537951C2"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lastRenderedPageBreak/>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拟推免名单（含姓名、学号、专业、加权平均学分绩、加分项目及分值、综合成绩、专业排名）在学院官网公示（不少于3天）；</w:t>
      </w:r>
    </w:p>
    <w:p w14:paraId="704265E7"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3.</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公示期内有异议的，由</w:t>
      </w:r>
      <w:r w:rsidRPr="00A15046">
        <w:rPr>
          <w:rFonts w:ascii="宋体" w:eastAsia="宋体" w:hAnsi="宋体" w:cs="宋体" w:hint="eastAsia"/>
          <w:spacing w:val="18"/>
          <w:sz w:val="32"/>
          <w:szCs w:val="32"/>
        </w:rPr>
        <w:t>纪委</w:t>
      </w:r>
      <w:r w:rsidRPr="00A15046">
        <w:rPr>
          <w:rFonts w:ascii="宋体" w:eastAsia="宋体" w:hAnsi="宋体" w:cs="宋体"/>
          <w:spacing w:val="18"/>
          <w:sz w:val="32"/>
          <w:szCs w:val="32"/>
        </w:rPr>
        <w:t>核查，3个工作日内出具处理结果并公示。</w:t>
      </w:r>
    </w:p>
    <w:p w14:paraId="3E4C345F" w14:textId="69FE4C94" w:rsidR="00A15046" w:rsidRPr="00A15046" w:rsidRDefault="00406B43"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十一</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A15046">
        <w:rPr>
          <w:rFonts w:ascii="宋体" w:eastAsia="宋体" w:hAnsi="宋体" w:cs="宋体"/>
          <w:spacing w:val="18"/>
          <w:sz w:val="32"/>
          <w:szCs w:val="32"/>
        </w:rPr>
        <w:t>材料报送</w:t>
      </w:r>
      <w:r w:rsidR="00F1427F">
        <w:rPr>
          <w:rFonts w:ascii="宋体" w:eastAsia="宋体" w:hAnsi="宋体" w:cs="宋体" w:hint="eastAsia"/>
          <w:spacing w:val="18"/>
          <w:sz w:val="32"/>
          <w:szCs w:val="32"/>
        </w:rPr>
        <w:t>（9月8日前）</w:t>
      </w:r>
    </w:p>
    <w:p w14:paraId="0C81F842" w14:textId="77777777" w:rsidR="00A15046"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1.</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学院整理拟推免学生材料：</w:t>
      </w:r>
      <w:r w:rsidRPr="00A15046">
        <w:rPr>
          <w:rFonts w:ascii="宋体" w:eastAsia="宋体" w:hAnsi="宋体" w:cs="宋体" w:hint="eastAsia"/>
          <w:spacing w:val="18"/>
          <w:sz w:val="32"/>
          <w:szCs w:val="32"/>
        </w:rPr>
        <w:t>《河北北方学院优秀应届本科毕业生免试攻读研究生申请表》</w:t>
      </w:r>
      <w:r w:rsidRPr="00A15046">
        <w:rPr>
          <w:rFonts w:ascii="宋体" w:eastAsia="宋体" w:hAnsi="宋体" w:cs="宋体"/>
          <w:spacing w:val="18"/>
          <w:sz w:val="32"/>
          <w:szCs w:val="32"/>
        </w:rPr>
        <w:t>（附件</w:t>
      </w:r>
      <w:r w:rsidRPr="00A15046">
        <w:rPr>
          <w:rFonts w:ascii="宋体" w:eastAsia="宋体" w:hAnsi="宋体" w:cs="宋体" w:hint="eastAsia"/>
          <w:spacing w:val="18"/>
          <w:sz w:val="32"/>
          <w:szCs w:val="32"/>
        </w:rPr>
        <w:t>2</w:t>
      </w:r>
      <w:r w:rsidRPr="00A15046">
        <w:rPr>
          <w:rFonts w:ascii="宋体" w:eastAsia="宋体" w:hAnsi="宋体" w:cs="宋体"/>
          <w:spacing w:val="18"/>
          <w:sz w:val="32"/>
          <w:szCs w:val="32"/>
        </w:rPr>
        <w:t>）、汇总表（附件4）、加分材料原件</w:t>
      </w:r>
      <w:r w:rsidRPr="00A15046">
        <w:rPr>
          <w:rFonts w:ascii="宋体" w:eastAsia="宋体" w:hAnsi="宋体" w:cs="宋体" w:hint="eastAsia"/>
          <w:spacing w:val="18"/>
          <w:sz w:val="32"/>
          <w:szCs w:val="32"/>
        </w:rPr>
        <w:t>及</w:t>
      </w:r>
      <w:r w:rsidRPr="00A15046">
        <w:rPr>
          <w:rFonts w:ascii="宋体" w:eastAsia="宋体" w:hAnsi="宋体" w:cs="宋体"/>
          <w:spacing w:val="18"/>
          <w:sz w:val="32"/>
          <w:szCs w:val="32"/>
        </w:rPr>
        <w:t>复印件、放弃承诺书等，经推免工作小组组长签字并加盖学院公章；</w:t>
      </w:r>
    </w:p>
    <w:p w14:paraId="447943EA" w14:textId="260CEEF5" w:rsidR="00EC5A91" w:rsidRPr="00A15046" w:rsidRDefault="00A15046" w:rsidP="00A15046">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A15046">
        <w:rPr>
          <w:rFonts w:ascii="宋体" w:eastAsia="宋体" w:hAnsi="宋体" w:cs="宋体"/>
          <w:spacing w:val="18"/>
          <w:sz w:val="32"/>
          <w:szCs w:val="32"/>
        </w:rPr>
        <w:t>2.</w:t>
      </w:r>
      <w:r w:rsidRPr="00A15046">
        <w:rPr>
          <w:rFonts w:ascii="宋体" w:eastAsia="宋体" w:hAnsi="宋体" w:cs="宋体" w:hint="eastAsia"/>
          <w:spacing w:val="18"/>
          <w:sz w:val="32"/>
          <w:szCs w:val="32"/>
        </w:rPr>
        <w:t xml:space="preserve"> </w:t>
      </w:r>
      <w:r w:rsidRPr="00A15046">
        <w:rPr>
          <w:rFonts w:ascii="宋体" w:eastAsia="宋体" w:hAnsi="宋体" w:cs="宋体"/>
          <w:spacing w:val="18"/>
          <w:sz w:val="32"/>
          <w:szCs w:val="32"/>
        </w:rPr>
        <w:t>报送学校推免工作领导小组办公室（教务处），同步提交电子版材料至指定邮箱。</w:t>
      </w:r>
    </w:p>
    <w:p w14:paraId="325A29B5" w14:textId="77777777" w:rsidR="00EC5A91" w:rsidRDefault="00DC26F1">
      <w:pPr>
        <w:numPr>
          <w:ilvl w:val="0"/>
          <w:numId w:val="1"/>
        </w:num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管理与监督</w:t>
      </w:r>
    </w:p>
    <w:p w14:paraId="6DC732F4" w14:textId="5982E405" w:rsidR="00A15046" w:rsidRPr="0035059E" w:rsidRDefault="00406B43"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十二</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35059E">
        <w:rPr>
          <w:rFonts w:ascii="宋体" w:eastAsia="宋体" w:hAnsi="宋体" w:cs="宋体"/>
          <w:spacing w:val="18"/>
          <w:sz w:val="32"/>
          <w:szCs w:val="32"/>
        </w:rPr>
        <w:t>获得推免资格的学生，需遵守以下要求：</w:t>
      </w:r>
    </w:p>
    <w:p w14:paraId="0DFAA784"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1.</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完成本科阶段课程学习，无挂科、重修，按时取得毕业证书和学士学位证书；</w:t>
      </w:r>
    </w:p>
    <w:p w14:paraId="63F92394"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2.</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不得更改推免志愿或放弃资格（特殊情况需在学校审议名单前提交书面申请，经学院及学校审定）。</w:t>
      </w:r>
    </w:p>
    <w:p w14:paraId="67D6E08C"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有下列情形之一的，取消推免资格：</w:t>
      </w:r>
    </w:p>
    <w:p w14:paraId="39713766"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1.</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本科毕业前出现课程不及格、重修，或未取得学士学位；</w:t>
      </w:r>
    </w:p>
    <w:p w14:paraId="4767040B"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2.</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受到法律处罚、学校纪律处分（如考试作弊、</w:t>
      </w:r>
      <w:r w:rsidRPr="0035059E">
        <w:rPr>
          <w:rFonts w:ascii="宋体" w:eastAsia="宋体" w:hAnsi="宋体" w:cs="宋体"/>
          <w:spacing w:val="18"/>
          <w:sz w:val="32"/>
          <w:szCs w:val="32"/>
        </w:rPr>
        <w:lastRenderedPageBreak/>
        <w:t>学术不端）；</w:t>
      </w:r>
    </w:p>
    <w:p w14:paraId="5612F87B"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3.</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推免材料造假（如伪造论文、虚报竞赛奖项），或答辩中隐瞒关键信息；</w:t>
      </w:r>
    </w:p>
    <w:p w14:paraId="30D36266"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4.</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未按规定报备回避关系（如与推免工作人员有亲属关系、合作成果未声明）。</w:t>
      </w:r>
    </w:p>
    <w:p w14:paraId="3872A31F" w14:textId="785247BF" w:rsidR="00A15046" w:rsidRPr="0035059E" w:rsidRDefault="00406B43"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十三</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35059E">
        <w:rPr>
          <w:rFonts w:ascii="宋体" w:eastAsia="宋体" w:hAnsi="宋体" w:cs="宋体"/>
          <w:spacing w:val="18"/>
          <w:sz w:val="32"/>
          <w:szCs w:val="32"/>
        </w:rPr>
        <w:t>推免工作人员需严格遵守回避制度：</w:t>
      </w:r>
    </w:p>
    <w:p w14:paraId="20E89B5B"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1.</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有直系亲属或利益相关人员申请推免的，需主动</w:t>
      </w:r>
      <w:r w:rsidRPr="0035059E">
        <w:rPr>
          <w:rFonts w:ascii="宋体" w:eastAsia="宋体" w:hAnsi="宋体" w:cs="宋体" w:hint="eastAsia"/>
          <w:spacing w:val="18"/>
          <w:sz w:val="32"/>
          <w:szCs w:val="32"/>
        </w:rPr>
        <w:t>提交</w:t>
      </w:r>
      <w:r w:rsidRPr="0035059E">
        <w:rPr>
          <w:rFonts w:ascii="宋体" w:eastAsia="宋体" w:hAnsi="宋体" w:cs="宋体"/>
          <w:spacing w:val="18"/>
          <w:sz w:val="32"/>
          <w:szCs w:val="32"/>
        </w:rPr>
        <w:t>申请回避；</w:t>
      </w:r>
    </w:p>
    <w:p w14:paraId="169CA34A" w14:textId="77777777" w:rsidR="00A15046"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2.</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与学生成果（如论文、专利）合作的，不得担任该学生的审核专家或答辩评委；</w:t>
      </w:r>
    </w:p>
    <w:p w14:paraId="05E849BA" w14:textId="6AC9BF03" w:rsidR="00EC5A91" w:rsidRPr="0035059E" w:rsidRDefault="00A15046"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宋体"/>
          <w:spacing w:val="18"/>
          <w:sz w:val="32"/>
          <w:szCs w:val="32"/>
        </w:rPr>
        <w:t>3.</w:t>
      </w:r>
      <w:r w:rsidRPr="0035059E">
        <w:rPr>
          <w:rFonts w:ascii="宋体" w:eastAsia="宋体" w:hAnsi="宋体" w:cs="宋体" w:hint="eastAsia"/>
          <w:spacing w:val="18"/>
          <w:sz w:val="32"/>
          <w:szCs w:val="32"/>
        </w:rPr>
        <w:t xml:space="preserve"> </w:t>
      </w:r>
      <w:r w:rsidRPr="0035059E">
        <w:rPr>
          <w:rFonts w:ascii="宋体" w:eastAsia="宋体" w:hAnsi="宋体" w:cs="宋体"/>
          <w:spacing w:val="18"/>
          <w:sz w:val="32"/>
          <w:szCs w:val="32"/>
        </w:rPr>
        <w:t>未按规定回避的，依规严肃处理；学生未报备回避关系影响公平的，取消推免资格。</w:t>
      </w:r>
    </w:p>
    <w:p w14:paraId="5ABDA620" w14:textId="77777777" w:rsidR="00EC5A91" w:rsidRDefault="00DC26F1">
      <w:pPr>
        <w:kinsoku w:val="0"/>
        <w:autoSpaceDE w:val="0"/>
        <w:autoSpaceDN w:val="0"/>
        <w:adjustRightInd w:val="0"/>
        <w:snapToGrid w:val="0"/>
        <w:spacing w:before="10" w:afterLines="50" w:after="156" w:line="560" w:lineRule="exact"/>
        <w:jc w:val="center"/>
        <w:textAlignment w:val="baseline"/>
        <w:rPr>
          <w:rFonts w:ascii="Times New Roman" w:eastAsia="黑体" w:hAnsi="Times New Roman" w:cs="Times New Roman"/>
          <w:snapToGrid w:val="0"/>
          <w:color w:val="000000"/>
          <w:spacing w:val="3"/>
          <w:kern w:val="0"/>
          <w:sz w:val="32"/>
          <w:szCs w:val="32"/>
        </w:rPr>
      </w:pPr>
      <w:r>
        <w:rPr>
          <w:rFonts w:ascii="Times New Roman" w:eastAsia="黑体" w:hAnsi="Times New Roman" w:cs="Times New Roman" w:hint="eastAsia"/>
          <w:snapToGrid w:val="0"/>
          <w:color w:val="000000"/>
          <w:spacing w:val="3"/>
          <w:kern w:val="0"/>
          <w:sz w:val="32"/>
          <w:szCs w:val="32"/>
        </w:rPr>
        <w:t>第七章</w:t>
      </w:r>
      <w:r>
        <w:rPr>
          <w:rFonts w:ascii="Times New Roman" w:eastAsia="黑体" w:hAnsi="Times New Roman" w:cs="Times New Roman" w:hint="eastAsia"/>
          <w:snapToGrid w:val="0"/>
          <w:color w:val="000000"/>
          <w:spacing w:val="3"/>
          <w:kern w:val="0"/>
          <w:sz w:val="32"/>
          <w:szCs w:val="32"/>
        </w:rPr>
        <w:t xml:space="preserve"> </w:t>
      </w:r>
      <w:r>
        <w:rPr>
          <w:rFonts w:ascii="Times New Roman" w:eastAsia="黑体" w:hAnsi="Times New Roman" w:cs="Times New Roman" w:hint="eastAsia"/>
          <w:snapToGrid w:val="0"/>
          <w:color w:val="000000"/>
          <w:spacing w:val="3"/>
          <w:kern w:val="0"/>
          <w:sz w:val="32"/>
          <w:szCs w:val="32"/>
        </w:rPr>
        <w:t>附则</w:t>
      </w:r>
    </w:p>
    <w:p w14:paraId="08F9B5C5" w14:textId="383411E3" w:rsidR="00A15046" w:rsidRPr="0035059E" w:rsidRDefault="00406B43"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十四</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35059E">
        <w:rPr>
          <w:rFonts w:ascii="宋体" w:eastAsia="宋体" w:hAnsi="宋体" w:cs="宋体"/>
          <w:spacing w:val="18"/>
          <w:sz w:val="32"/>
          <w:szCs w:val="32"/>
        </w:rPr>
        <w:t>本细则未尽事宜，按学校《河北北方学院推荐优秀应届本科毕业生免试攻读研究生工作实施办法（试行）》执行；与上级政策</w:t>
      </w:r>
      <w:r w:rsidR="00A15046" w:rsidRPr="0035059E">
        <w:rPr>
          <w:rFonts w:ascii="宋体" w:eastAsia="宋体" w:hAnsi="宋体" w:cs="宋体" w:hint="eastAsia"/>
          <w:spacing w:val="18"/>
          <w:sz w:val="32"/>
          <w:szCs w:val="32"/>
        </w:rPr>
        <w:t>不一致的</w:t>
      </w:r>
      <w:r w:rsidR="00A15046" w:rsidRPr="0035059E">
        <w:rPr>
          <w:rFonts w:ascii="宋体" w:eastAsia="宋体" w:hAnsi="宋体" w:cs="宋体"/>
          <w:spacing w:val="18"/>
          <w:sz w:val="32"/>
          <w:szCs w:val="32"/>
        </w:rPr>
        <w:t>，以上级政策为准。</w:t>
      </w:r>
    </w:p>
    <w:p w14:paraId="6EBEFE76" w14:textId="64A5177B" w:rsidR="00A15046" w:rsidRPr="0035059E" w:rsidRDefault="00406B43"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十五</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35059E">
        <w:rPr>
          <w:rFonts w:ascii="宋体" w:eastAsia="宋体" w:hAnsi="宋体" w:cs="宋体"/>
          <w:spacing w:val="18"/>
          <w:sz w:val="32"/>
          <w:szCs w:val="32"/>
        </w:rPr>
        <w:t>本细则由农林科技学院推免工作小组负责解释。</w:t>
      </w:r>
    </w:p>
    <w:p w14:paraId="3034E20A" w14:textId="41FC3D2C" w:rsidR="00A15046" w:rsidRPr="0035059E" w:rsidRDefault="00406B43" w:rsidP="0035059E">
      <w:pPr>
        <w:pStyle w:val="a3"/>
        <w:kinsoku w:val="0"/>
        <w:autoSpaceDE w:val="0"/>
        <w:autoSpaceDN w:val="0"/>
        <w:adjustRightInd w:val="0"/>
        <w:snapToGrid w:val="0"/>
        <w:spacing w:line="560" w:lineRule="exact"/>
        <w:ind w:left="32" w:right="102" w:firstLine="656"/>
        <w:textAlignment w:val="baseline"/>
        <w:rPr>
          <w:rFonts w:ascii="宋体" w:eastAsia="宋体" w:hAnsi="宋体" w:cs="宋体"/>
          <w:spacing w:val="18"/>
          <w:sz w:val="32"/>
          <w:szCs w:val="32"/>
        </w:rPr>
      </w:pPr>
      <w:r w:rsidRPr="0035059E">
        <w:rPr>
          <w:rFonts w:ascii="宋体" w:eastAsia="宋体" w:hAnsi="宋体" w:cs="Times New Roman" w:hint="eastAsia"/>
          <w:b/>
          <w:bCs/>
          <w:spacing w:val="18"/>
          <w:sz w:val="32"/>
          <w:szCs w:val="32"/>
        </w:rPr>
        <w:t>第</w:t>
      </w:r>
      <w:r>
        <w:rPr>
          <w:rFonts w:ascii="宋体" w:eastAsia="宋体" w:hAnsi="宋体" w:cs="宋体" w:hint="eastAsia"/>
          <w:b/>
          <w:bCs/>
          <w:spacing w:val="18"/>
          <w:sz w:val="32"/>
          <w:szCs w:val="32"/>
        </w:rPr>
        <w:t>十六</w:t>
      </w:r>
      <w:r w:rsidRPr="0035059E">
        <w:rPr>
          <w:rFonts w:ascii="宋体" w:eastAsia="宋体" w:hAnsi="宋体" w:cs="___WRD_EMBED_SUB_1327" w:hint="eastAsia"/>
          <w:b/>
          <w:bCs/>
          <w:spacing w:val="18"/>
          <w:sz w:val="32"/>
          <w:szCs w:val="32"/>
        </w:rPr>
        <w:t>条</w:t>
      </w:r>
      <w:r>
        <w:rPr>
          <w:rFonts w:ascii="宋体" w:eastAsia="宋体" w:hAnsi="宋体" w:cs="___WRD_EMBED_SUB_1327" w:hint="eastAsia"/>
          <w:b/>
          <w:bCs/>
          <w:spacing w:val="18"/>
          <w:sz w:val="32"/>
          <w:szCs w:val="32"/>
        </w:rPr>
        <w:t xml:space="preserve"> </w:t>
      </w:r>
      <w:r w:rsidR="00A15046" w:rsidRPr="0035059E">
        <w:rPr>
          <w:rFonts w:ascii="宋体" w:eastAsia="宋体" w:hAnsi="宋体" w:cs="宋体"/>
          <w:spacing w:val="18"/>
          <w:sz w:val="32"/>
          <w:szCs w:val="32"/>
        </w:rPr>
        <w:t>本细则自发布之日起施行。</w:t>
      </w:r>
    </w:p>
    <w:p w14:paraId="2FE919F4" w14:textId="77777777" w:rsidR="00EC5A91" w:rsidRPr="0035059E" w:rsidRDefault="00EC5A91" w:rsidP="0035059E">
      <w:pPr>
        <w:pStyle w:val="a3"/>
        <w:kinsoku w:val="0"/>
        <w:autoSpaceDE w:val="0"/>
        <w:autoSpaceDN w:val="0"/>
        <w:adjustRightInd w:val="0"/>
        <w:snapToGrid w:val="0"/>
        <w:spacing w:line="560" w:lineRule="exact"/>
        <w:ind w:right="102"/>
        <w:textAlignment w:val="baseline"/>
        <w:rPr>
          <w:rFonts w:ascii="Times New Roman" w:eastAsiaTheme="minorEastAsia" w:hAnsi="Times New Roman" w:cs="Times New Roman"/>
          <w:spacing w:val="18"/>
          <w:sz w:val="32"/>
          <w:szCs w:val="32"/>
        </w:rPr>
      </w:pPr>
    </w:p>
    <w:p w14:paraId="1F8A6E1A" w14:textId="77777777" w:rsidR="00EC5A91" w:rsidRDefault="00DC26F1">
      <w:pPr>
        <w:pStyle w:val="a3"/>
        <w:kinsoku w:val="0"/>
        <w:autoSpaceDE w:val="0"/>
        <w:autoSpaceDN w:val="0"/>
        <w:adjustRightInd w:val="0"/>
        <w:snapToGrid w:val="0"/>
        <w:spacing w:line="560" w:lineRule="exact"/>
        <w:ind w:right="102"/>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附件：</w:t>
      </w:r>
    </w:p>
    <w:p w14:paraId="0965FEF1" w14:textId="3DADD802" w:rsidR="00EC5A91" w:rsidRDefault="00DC26F1">
      <w:pPr>
        <w:pStyle w:val="a3"/>
        <w:kinsoku w:val="0"/>
        <w:autoSpaceDE w:val="0"/>
        <w:autoSpaceDN w:val="0"/>
        <w:adjustRightInd w:val="0"/>
        <w:snapToGrid w:val="0"/>
        <w:spacing w:line="560" w:lineRule="exact"/>
        <w:ind w:right="102" w:firstLineChars="200" w:firstLine="712"/>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1.</w:t>
      </w:r>
      <w:r w:rsidR="0035059E">
        <w:rPr>
          <w:rFonts w:ascii="宋体" w:eastAsia="宋体" w:hAnsi="宋体" w:cs="宋体" w:hint="eastAsia"/>
          <w:spacing w:val="18"/>
          <w:sz w:val="32"/>
          <w:szCs w:val="32"/>
        </w:rPr>
        <w:t>农林科技</w:t>
      </w:r>
      <w:r>
        <w:rPr>
          <w:rFonts w:ascii="Times New Roman" w:eastAsia="仿宋_GB2312" w:hAnsi="Times New Roman" w:cs="Times New Roman" w:hint="eastAsia"/>
          <w:spacing w:val="18"/>
          <w:sz w:val="32"/>
          <w:szCs w:val="32"/>
        </w:rPr>
        <w:t>学院推免工作小组成员名单备案表</w:t>
      </w:r>
    </w:p>
    <w:p w14:paraId="465FA05B" w14:textId="5833FE06" w:rsidR="00EC5A91" w:rsidRDefault="00DC26F1">
      <w:pPr>
        <w:pStyle w:val="a3"/>
        <w:kinsoku w:val="0"/>
        <w:autoSpaceDE w:val="0"/>
        <w:autoSpaceDN w:val="0"/>
        <w:adjustRightInd w:val="0"/>
        <w:snapToGrid w:val="0"/>
        <w:spacing w:line="560" w:lineRule="exact"/>
        <w:ind w:firstLine="784"/>
        <w:textAlignment w:val="baseline"/>
        <w:rPr>
          <w:rFonts w:ascii="Times New Roman" w:eastAsia="仿宋_GB2312" w:hAnsi="Times New Roman" w:cs="Times New Roman"/>
          <w:spacing w:val="18"/>
          <w:sz w:val="32"/>
          <w:szCs w:val="32"/>
        </w:rPr>
      </w:pPr>
      <w:r>
        <w:rPr>
          <w:rFonts w:ascii="Times New Roman" w:eastAsia="仿宋_GB2312" w:hAnsi="Times New Roman" w:cs="Times New Roman" w:hint="eastAsia"/>
          <w:spacing w:val="18"/>
          <w:sz w:val="32"/>
          <w:szCs w:val="32"/>
        </w:rPr>
        <w:t>（其他表格可由教务处网站下载）</w:t>
      </w:r>
    </w:p>
    <w:p w14:paraId="45EFED66" w14:textId="77777777" w:rsidR="00EC5A91" w:rsidRDefault="00EC5A91">
      <w:pPr>
        <w:pStyle w:val="a3"/>
        <w:kinsoku w:val="0"/>
        <w:autoSpaceDE w:val="0"/>
        <w:autoSpaceDN w:val="0"/>
        <w:adjustRightInd w:val="0"/>
        <w:snapToGrid w:val="0"/>
        <w:spacing w:line="560" w:lineRule="exact"/>
        <w:ind w:right="102"/>
        <w:textAlignment w:val="baseline"/>
        <w:rPr>
          <w:rFonts w:ascii="Times New Roman" w:eastAsia="仿宋_GB2312" w:hAnsi="Times New Roman" w:cs="Times New Roman"/>
          <w:spacing w:val="18"/>
          <w:sz w:val="32"/>
          <w:szCs w:val="32"/>
        </w:rPr>
      </w:pPr>
    </w:p>
    <w:p w14:paraId="4C99DDDA" w14:textId="77777777" w:rsidR="00EC5A91" w:rsidRDefault="00EC5A91">
      <w:pPr>
        <w:pStyle w:val="a3"/>
        <w:kinsoku w:val="0"/>
        <w:autoSpaceDE w:val="0"/>
        <w:autoSpaceDN w:val="0"/>
        <w:adjustRightInd w:val="0"/>
        <w:snapToGrid w:val="0"/>
        <w:spacing w:line="560" w:lineRule="exact"/>
        <w:ind w:right="102"/>
        <w:textAlignment w:val="baseline"/>
        <w:rPr>
          <w:rFonts w:ascii="Times New Roman" w:eastAsia="仿宋_GB2312" w:hAnsi="Times New Roman" w:cs="Times New Roman"/>
          <w:spacing w:val="18"/>
          <w:sz w:val="32"/>
          <w:szCs w:val="32"/>
        </w:rPr>
      </w:pPr>
    </w:p>
    <w:p w14:paraId="12B83678" w14:textId="71A0AED5" w:rsidR="00EC5A91" w:rsidRDefault="0090747A">
      <w:pPr>
        <w:pStyle w:val="a3"/>
        <w:kinsoku w:val="0"/>
        <w:autoSpaceDE w:val="0"/>
        <w:autoSpaceDN w:val="0"/>
        <w:adjustRightInd w:val="0"/>
        <w:snapToGrid w:val="0"/>
        <w:spacing w:line="560" w:lineRule="exact"/>
        <w:ind w:right="102" w:firstLineChars="200" w:firstLine="712"/>
        <w:jc w:val="right"/>
        <w:textAlignment w:val="baseline"/>
        <w:rPr>
          <w:rFonts w:ascii="Times New Roman" w:eastAsia="仿宋_GB2312" w:hAnsi="Times New Roman" w:cs="Times New Roman"/>
          <w:spacing w:val="18"/>
          <w:sz w:val="32"/>
          <w:szCs w:val="32"/>
        </w:rPr>
      </w:pPr>
      <w:r>
        <w:rPr>
          <w:rFonts w:ascii="宋体" w:eastAsia="宋体" w:hAnsi="宋体" w:cs="宋体" w:hint="eastAsia"/>
          <w:spacing w:val="18"/>
          <w:sz w:val="32"/>
          <w:szCs w:val="32"/>
        </w:rPr>
        <w:t>农林科技</w:t>
      </w:r>
      <w:r>
        <w:rPr>
          <w:rFonts w:ascii="Times New Roman" w:eastAsia="仿宋_GB2312" w:hAnsi="Times New Roman" w:cs="Times New Roman" w:hint="eastAsia"/>
          <w:spacing w:val="18"/>
          <w:sz w:val="32"/>
          <w:szCs w:val="32"/>
        </w:rPr>
        <w:t>学院</w:t>
      </w:r>
    </w:p>
    <w:p w14:paraId="4BC03458" w14:textId="1AEC5127" w:rsidR="00EC5A91" w:rsidRDefault="0090747A">
      <w:pPr>
        <w:pStyle w:val="a3"/>
        <w:kinsoku w:val="0"/>
        <w:autoSpaceDE w:val="0"/>
        <w:autoSpaceDN w:val="0"/>
        <w:adjustRightInd w:val="0"/>
        <w:snapToGrid w:val="0"/>
        <w:spacing w:line="560" w:lineRule="exact"/>
        <w:ind w:right="102" w:firstLineChars="200" w:firstLine="712"/>
        <w:jc w:val="right"/>
        <w:textAlignment w:val="baseline"/>
        <w:rPr>
          <w:rFonts w:ascii="Times New Roman" w:eastAsia="仿宋_GB2312" w:hAnsi="Times New Roman" w:cs="Times New Roman"/>
          <w:spacing w:val="18"/>
          <w:sz w:val="32"/>
          <w:szCs w:val="32"/>
        </w:rPr>
      </w:pPr>
      <w:r>
        <w:rPr>
          <w:rFonts w:ascii="Times New Roman" w:eastAsiaTheme="minorEastAsia" w:hAnsi="Times New Roman" w:cs="Times New Roman" w:hint="eastAsia"/>
          <w:spacing w:val="18"/>
          <w:sz w:val="32"/>
          <w:szCs w:val="32"/>
        </w:rPr>
        <w:t>202</w:t>
      </w:r>
      <w:r w:rsidR="00692AB3">
        <w:rPr>
          <w:rFonts w:ascii="Times New Roman" w:eastAsiaTheme="minorEastAsia" w:hAnsi="Times New Roman" w:cs="Times New Roman" w:hint="eastAsia"/>
          <w:spacing w:val="18"/>
          <w:sz w:val="32"/>
          <w:szCs w:val="32"/>
        </w:rPr>
        <w:t>6</w:t>
      </w:r>
      <w:r>
        <w:rPr>
          <w:rFonts w:ascii="Times New Roman" w:eastAsia="仿宋_GB2312" w:hAnsi="Times New Roman" w:cs="Times New Roman" w:hint="eastAsia"/>
          <w:spacing w:val="18"/>
          <w:sz w:val="32"/>
          <w:szCs w:val="32"/>
        </w:rPr>
        <w:t>年</w:t>
      </w:r>
      <w:r>
        <w:rPr>
          <w:rFonts w:ascii="Cambria" w:eastAsia="仿宋_GB2312" w:hAnsi="Cambria" w:cs="Times New Roman" w:hint="eastAsia"/>
          <w:spacing w:val="18"/>
          <w:sz w:val="32"/>
          <w:szCs w:val="32"/>
        </w:rPr>
        <w:t>9</w:t>
      </w:r>
      <w:r>
        <w:rPr>
          <w:rFonts w:ascii="Times New Roman" w:eastAsia="仿宋_GB2312" w:hAnsi="Times New Roman" w:cs="Times New Roman" w:hint="eastAsia"/>
          <w:spacing w:val="18"/>
          <w:sz w:val="32"/>
          <w:szCs w:val="32"/>
        </w:rPr>
        <w:t>月</w:t>
      </w:r>
      <w:r w:rsidR="00692AB3">
        <w:rPr>
          <w:rFonts w:ascii="Times New Roman" w:eastAsiaTheme="minorEastAsia" w:hAnsi="Times New Roman" w:cs="Times New Roman" w:hint="eastAsia"/>
          <w:spacing w:val="18"/>
          <w:sz w:val="32"/>
          <w:szCs w:val="32"/>
        </w:rPr>
        <w:t>1</w:t>
      </w:r>
      <w:r>
        <w:rPr>
          <w:rFonts w:ascii="Times New Roman" w:eastAsia="仿宋_GB2312" w:hAnsi="Times New Roman" w:cs="Times New Roman" w:hint="eastAsia"/>
          <w:spacing w:val="18"/>
          <w:sz w:val="32"/>
          <w:szCs w:val="32"/>
        </w:rPr>
        <w:t>日</w:t>
      </w:r>
    </w:p>
    <w:p w14:paraId="14C29732" w14:textId="77777777" w:rsidR="00EC5A91" w:rsidRDefault="00EC5A91">
      <w:pPr>
        <w:spacing w:before="78" w:line="224" w:lineRule="auto"/>
        <w:rPr>
          <w:rFonts w:ascii="Times New Roman" w:eastAsia="黑体" w:hAnsi="Times New Roman" w:cs="Times New Roman"/>
          <w:spacing w:val="-8"/>
          <w:sz w:val="32"/>
          <w:szCs w:val="32"/>
        </w:rPr>
      </w:pPr>
    </w:p>
    <w:p w14:paraId="1CD809FC" w14:textId="77777777" w:rsidR="00406B43" w:rsidRDefault="00406B43">
      <w:pPr>
        <w:widowControl/>
        <w:jc w:val="left"/>
        <w:rPr>
          <w:rFonts w:ascii="Times New Roman" w:eastAsia="黑体" w:hAnsi="Times New Roman" w:cs="Times New Roman"/>
          <w:spacing w:val="-8"/>
          <w:sz w:val="32"/>
          <w:szCs w:val="32"/>
        </w:rPr>
      </w:pPr>
      <w:r>
        <w:rPr>
          <w:rFonts w:ascii="Times New Roman" w:eastAsia="黑体" w:hAnsi="Times New Roman" w:cs="Times New Roman"/>
          <w:spacing w:val="-8"/>
          <w:sz w:val="32"/>
          <w:szCs w:val="32"/>
        </w:rPr>
        <w:br w:type="page"/>
      </w:r>
    </w:p>
    <w:p w14:paraId="6A980C00" w14:textId="77777777" w:rsidR="0090747A" w:rsidRDefault="0090747A" w:rsidP="0090747A">
      <w:pPr>
        <w:spacing w:before="78" w:line="224" w:lineRule="auto"/>
        <w:rPr>
          <w:rFonts w:ascii="Times New Roman" w:eastAsia="黑体" w:hAnsi="Times New Roman" w:cs="Times New Roman"/>
          <w:sz w:val="32"/>
          <w:szCs w:val="32"/>
        </w:rPr>
      </w:pPr>
      <w:r>
        <w:rPr>
          <w:rFonts w:ascii="Times New Roman" w:eastAsia="黑体" w:hAnsi="Times New Roman" w:cs="Times New Roman"/>
          <w:spacing w:val="-8"/>
          <w:sz w:val="32"/>
          <w:szCs w:val="32"/>
        </w:rPr>
        <w:lastRenderedPageBreak/>
        <w:t>附件</w:t>
      </w:r>
      <w:r>
        <w:rPr>
          <w:rFonts w:ascii="Times New Roman" w:eastAsia="黑体" w:hAnsi="Times New Roman" w:cs="Times New Roman" w:hint="eastAsia"/>
          <w:spacing w:val="-8"/>
          <w:sz w:val="32"/>
          <w:szCs w:val="32"/>
        </w:rPr>
        <w:t>1</w:t>
      </w:r>
    </w:p>
    <w:p w14:paraId="66114DAA" w14:textId="77777777" w:rsidR="0090747A" w:rsidRPr="00F373A3" w:rsidRDefault="0090747A" w:rsidP="0090747A">
      <w:pPr>
        <w:kinsoku w:val="0"/>
        <w:autoSpaceDE w:val="0"/>
        <w:autoSpaceDN w:val="0"/>
        <w:adjustRightInd w:val="0"/>
        <w:snapToGrid w:val="0"/>
        <w:spacing w:line="700" w:lineRule="exact"/>
        <w:jc w:val="center"/>
        <w:textAlignment w:val="baseline"/>
        <w:outlineLvl w:val="0"/>
        <w:rPr>
          <w:rFonts w:asciiTheme="majorEastAsia" w:eastAsiaTheme="majorEastAsia" w:hAnsiTheme="majorEastAsia" w:cs="Times New Roman"/>
          <w:b/>
          <w:bCs/>
          <w:snapToGrid w:val="0"/>
          <w:color w:val="000000"/>
          <w:spacing w:val="9"/>
          <w:kern w:val="0"/>
          <w:sz w:val="36"/>
          <w:szCs w:val="36"/>
        </w:rPr>
      </w:pPr>
      <w:r w:rsidRPr="00F373A3">
        <w:rPr>
          <w:rFonts w:asciiTheme="majorEastAsia" w:eastAsiaTheme="majorEastAsia" w:hAnsiTheme="majorEastAsia" w:cs="宋体" w:hint="eastAsia"/>
          <w:b/>
          <w:bCs/>
          <w:snapToGrid w:val="0"/>
          <w:color w:val="000000"/>
          <w:spacing w:val="9"/>
          <w:kern w:val="0"/>
          <w:sz w:val="36"/>
          <w:szCs w:val="36"/>
        </w:rPr>
        <w:t>农林科技</w:t>
      </w:r>
      <w:r w:rsidRPr="00F373A3">
        <w:rPr>
          <w:rFonts w:asciiTheme="majorEastAsia" w:eastAsiaTheme="majorEastAsia" w:hAnsiTheme="majorEastAsia" w:cs="Times New Roman" w:hint="eastAsia"/>
          <w:b/>
          <w:bCs/>
          <w:snapToGrid w:val="0"/>
          <w:color w:val="000000"/>
          <w:spacing w:val="9"/>
          <w:kern w:val="0"/>
          <w:sz w:val="36"/>
          <w:szCs w:val="36"/>
        </w:rPr>
        <w:t>学院推免工作小组成员名单备案表</w:t>
      </w:r>
    </w:p>
    <w:p w14:paraId="40DD61A7" w14:textId="77777777" w:rsidR="0090747A" w:rsidRPr="00F373A3" w:rsidRDefault="0090747A" w:rsidP="0090747A">
      <w:pPr>
        <w:pStyle w:val="a3"/>
        <w:kinsoku w:val="0"/>
        <w:autoSpaceDE w:val="0"/>
        <w:autoSpaceDN w:val="0"/>
        <w:adjustRightInd w:val="0"/>
        <w:snapToGrid w:val="0"/>
        <w:spacing w:line="560" w:lineRule="exact"/>
        <w:ind w:right="102"/>
        <w:jc w:val="left"/>
        <w:textAlignment w:val="baseline"/>
        <w:rPr>
          <w:rFonts w:asciiTheme="majorEastAsia" w:eastAsiaTheme="majorEastAsia" w:hAnsiTheme="majorEastAsia" w:cs="Times New Roman"/>
          <w:b/>
          <w:bCs/>
          <w:spacing w:val="18"/>
          <w:sz w:val="32"/>
          <w:szCs w:val="32"/>
        </w:rPr>
      </w:pPr>
    </w:p>
    <w:p w14:paraId="07F816EB" w14:textId="77777777" w:rsidR="0090747A" w:rsidRPr="00D21E98" w:rsidRDefault="0090747A" w:rsidP="0090747A">
      <w:pPr>
        <w:pStyle w:val="a3"/>
        <w:numPr>
          <w:ilvl w:val="0"/>
          <w:numId w:val="2"/>
        </w:numPr>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推免工作领导小组</w:t>
      </w:r>
    </w:p>
    <w:p w14:paraId="5393E147"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组长：黄尚峰、魏东</w:t>
      </w:r>
    </w:p>
    <w:p w14:paraId="6B364B90" w14:textId="77777777" w:rsidR="0090747A" w:rsidRPr="00D21E98" w:rsidRDefault="0090747A" w:rsidP="0090747A">
      <w:pPr>
        <w:ind w:firstLineChars="200" w:firstLine="712"/>
        <w:rPr>
          <w:rFonts w:ascii="宋体" w:eastAsia="宋体" w:hAnsi="宋体" w:cs="宋体"/>
          <w:spacing w:val="18"/>
          <w:sz w:val="32"/>
          <w:szCs w:val="32"/>
        </w:rPr>
      </w:pPr>
      <w:r w:rsidRPr="00D21E98">
        <w:rPr>
          <w:rFonts w:ascii="宋体" w:eastAsia="宋体" w:hAnsi="宋体" w:cs="宋体"/>
          <w:spacing w:val="18"/>
          <w:sz w:val="32"/>
          <w:szCs w:val="32"/>
        </w:rPr>
        <w:t>副组长：张俊平、王健、宣懿南</w:t>
      </w:r>
    </w:p>
    <w:p w14:paraId="1CFDCD4C"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成员：刘畅（纪检委员）、冯莎莎（教学科科长）、沈凤英（科研与研究生管理科）、田再民、任喜波、黄伟、姜小苓、曲丽洁、李文香（各专业负责人）、曹婷婷</w:t>
      </w:r>
      <w:r w:rsidRPr="00D21E98">
        <w:rPr>
          <w:rFonts w:ascii="宋体" w:eastAsia="宋体" w:hAnsi="宋体" w:cs="宋体"/>
          <w:spacing w:val="18"/>
          <w:sz w:val="32"/>
          <w:szCs w:val="32"/>
        </w:rPr>
        <w:t>、</w:t>
      </w:r>
      <w:r w:rsidRPr="00D21E98">
        <w:rPr>
          <w:rFonts w:ascii="宋体" w:eastAsia="宋体" w:hAnsi="宋体" w:cs="宋体" w:hint="eastAsia"/>
          <w:spacing w:val="18"/>
          <w:sz w:val="32"/>
          <w:szCs w:val="32"/>
        </w:rPr>
        <w:t>尚金龙</w:t>
      </w:r>
      <w:r w:rsidRPr="00D21E98">
        <w:rPr>
          <w:rFonts w:ascii="宋体" w:eastAsia="宋体" w:hAnsi="宋体" w:cs="宋体"/>
          <w:spacing w:val="18"/>
          <w:sz w:val="32"/>
          <w:szCs w:val="32"/>
        </w:rPr>
        <w:t>（</w:t>
      </w:r>
      <w:r w:rsidRPr="00D21E98">
        <w:rPr>
          <w:rFonts w:ascii="宋体" w:eastAsia="宋体" w:hAnsi="宋体" w:cs="宋体" w:hint="eastAsia"/>
          <w:spacing w:val="18"/>
          <w:sz w:val="32"/>
          <w:szCs w:val="32"/>
        </w:rPr>
        <w:t>辅导员）、教师代表（不少于</w:t>
      </w:r>
      <w:r w:rsidRPr="00D21E98">
        <w:rPr>
          <w:rFonts w:ascii="宋体" w:eastAsia="宋体" w:hAnsi="宋体" w:cs="宋体"/>
          <w:spacing w:val="18"/>
          <w:sz w:val="32"/>
          <w:szCs w:val="32"/>
        </w:rPr>
        <w:t>3人，</w:t>
      </w:r>
      <w:r w:rsidRPr="00D21E98">
        <w:rPr>
          <w:rFonts w:ascii="宋体" w:eastAsia="宋体" w:hAnsi="宋体" w:cs="宋体" w:hint="eastAsia"/>
          <w:spacing w:val="18"/>
          <w:sz w:val="32"/>
          <w:szCs w:val="32"/>
        </w:rPr>
        <w:t>副高及以上职称）。</w:t>
      </w:r>
    </w:p>
    <w:p w14:paraId="4FB9AB5C"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spacing w:val="18"/>
          <w:sz w:val="32"/>
          <w:szCs w:val="32"/>
        </w:rPr>
        <w:t>职责：制定学院推免细则、</w:t>
      </w:r>
      <w:r w:rsidRPr="00D21E98">
        <w:rPr>
          <w:rFonts w:ascii="宋体" w:eastAsia="宋体" w:hAnsi="宋体" w:cs="宋体" w:hint="eastAsia"/>
          <w:spacing w:val="18"/>
          <w:sz w:val="32"/>
          <w:szCs w:val="32"/>
        </w:rPr>
        <w:t>分配专业推免名额、审核学生资格与成绩、处理推免争议、确定拟推免名单。</w:t>
      </w:r>
    </w:p>
    <w:p w14:paraId="20EFBE97"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（二）专家审核小组</w:t>
      </w:r>
    </w:p>
    <w:p w14:paraId="286F7C5A"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组长：孙丰梅</w:t>
      </w:r>
    </w:p>
    <w:p w14:paraId="580245D6" w14:textId="77777777" w:rsidR="0090747A" w:rsidRPr="00D21E98" w:rsidRDefault="0090747A" w:rsidP="0090747A">
      <w:pPr>
        <w:pStyle w:val="a3"/>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hint="eastAsia"/>
          <w:spacing w:val="18"/>
          <w:sz w:val="32"/>
          <w:szCs w:val="32"/>
        </w:rPr>
        <w:t>成员：赵海超、黄小苓、任喜波、瓮巧云</w:t>
      </w:r>
    </w:p>
    <w:p w14:paraId="164A0112" w14:textId="7F35EBCB" w:rsidR="00EC5A91" w:rsidRPr="0090747A" w:rsidRDefault="0090747A" w:rsidP="0090747A">
      <w:pPr>
        <w:pStyle w:val="a3"/>
        <w:kinsoku w:val="0"/>
        <w:autoSpaceDE w:val="0"/>
        <w:autoSpaceDN w:val="0"/>
        <w:adjustRightInd w:val="0"/>
        <w:snapToGrid w:val="0"/>
        <w:spacing w:line="560" w:lineRule="exact"/>
        <w:ind w:right="102" w:firstLineChars="200" w:firstLine="712"/>
        <w:jc w:val="left"/>
        <w:textAlignment w:val="baseline"/>
        <w:rPr>
          <w:rFonts w:ascii="宋体" w:eastAsia="宋体" w:hAnsi="宋体" w:cs="宋体"/>
          <w:spacing w:val="18"/>
          <w:sz w:val="32"/>
          <w:szCs w:val="32"/>
        </w:rPr>
      </w:pPr>
      <w:r w:rsidRPr="00D21E98">
        <w:rPr>
          <w:rFonts w:ascii="宋体" w:eastAsia="宋体" w:hAnsi="宋体" w:cs="宋体"/>
          <w:spacing w:val="18"/>
          <w:sz w:val="32"/>
          <w:szCs w:val="32"/>
        </w:rPr>
        <w:t>职责：审核学生科研成</w:t>
      </w:r>
      <w:r w:rsidRPr="00D21E98">
        <w:rPr>
          <w:rFonts w:ascii="宋体" w:eastAsia="宋体" w:hAnsi="宋体" w:cs="宋体" w:hint="eastAsia"/>
          <w:spacing w:val="18"/>
          <w:sz w:val="32"/>
          <w:szCs w:val="32"/>
        </w:rPr>
        <w:t>果的真实性与相关性，排除抄袭、造假；认定竞赛获奖的级别与贡献度；组织综合素质奖励加分项目答辩，全程录像并留存记录，每位专家签署审核意见。</w:t>
      </w:r>
    </w:p>
    <w:sectPr w:rsidR="00EC5A91" w:rsidRPr="009074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990E" w14:textId="77777777" w:rsidR="00BD04BC" w:rsidRDefault="00BD04BC" w:rsidP="00A15046">
      <w:r>
        <w:separator/>
      </w:r>
    </w:p>
  </w:endnote>
  <w:endnote w:type="continuationSeparator" w:id="0">
    <w:p w14:paraId="0B8D1600" w14:textId="77777777" w:rsidR="00BD04BC" w:rsidRDefault="00BD04BC" w:rsidP="00A1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F15A3C6-A6D4-4AB0-8FA5-AEA467337D09}"/>
    <w:embedBold r:id="rId2" w:fontKey="{0D4656F7-7F3F-49FB-8C44-64AE09B0F004}"/>
  </w:font>
  <w:font w:name="Calibri">
    <w:panose1 w:val="020F0502020204030204"/>
    <w:charset w:val="00"/>
    <w:family w:val="swiss"/>
    <w:pitch w:val="variable"/>
    <w:sig w:usb0="E4002EFF" w:usb1="C000247B" w:usb2="00000009" w:usb3="00000000" w:csb0="000001FF" w:csb1="00000000"/>
    <w:embedRegular r:id="rId3" w:fontKey="{B34B21C3-5BE9-44F8-97F4-BF820B28C3C2}"/>
    <w:embedBold r:id="rId4" w:fontKey="{B7C8F63A-29E9-4DF4-AD57-A45EF1C025F7}"/>
  </w:font>
  <w:font w:name="宋体">
    <w:altName w:val="SimSun"/>
    <w:panose1 w:val="02010600030101010101"/>
    <w:charset w:val="86"/>
    <w:family w:val="auto"/>
    <w:pitch w:val="variable"/>
    <w:sig w:usb0="00000203" w:usb1="288F0000" w:usb2="00000016" w:usb3="00000000" w:csb0="00040001" w:csb1="00000000"/>
    <w:embedRegular r:id="rId5" w:subsetted="1" w:fontKey="{41DAD561-C649-4F6F-B373-FFDB19DC0C7B}"/>
    <w:embedBold r:id="rId6" w:subsetted="1" w:fontKey="{4E295618-E2AD-4467-BFD6-D03F4FD01CA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embedRegular r:id="rId7" w:subsetted="1" w:fontKey="{6D3D056B-15C5-475A-AF0F-F4B087956577}"/>
  </w:font>
  <w:font w:name="仿宋_GB2312">
    <w:altName w:val="仿宋"/>
    <w:panose1 w:val="02010609030101010101"/>
    <w:charset w:val="86"/>
    <w:family w:val="modern"/>
    <w:pitch w:val="fixed"/>
    <w:sig w:usb0="00000001" w:usb1="080E0000" w:usb2="00000010" w:usb3="00000000" w:csb0="00040000" w:csb1="00000000"/>
    <w:embedRegular r:id="rId8" w:subsetted="1" w:fontKey="{917DC984-3C79-4502-9AEE-5F3C47C2169B}"/>
    <w:embedBold r:id="rId9" w:subsetted="1" w:fontKey="{AD381A4F-8618-4BB5-8714-59E39FD7FC39}"/>
  </w:font>
  <w:font w:name="黑体">
    <w:altName w:val="SimHei"/>
    <w:panose1 w:val="02010609060101010101"/>
    <w:charset w:val="86"/>
    <w:family w:val="modern"/>
    <w:pitch w:val="fixed"/>
    <w:sig w:usb0="800002BF" w:usb1="38CF7CFA" w:usb2="00000016" w:usb3="00000000" w:csb0="00040001" w:csb1="00000000"/>
    <w:embedRegular r:id="rId10" w:subsetted="1" w:fontKey="{7EE2173D-79F7-43C2-812E-A4BBBA84E1D0}"/>
  </w:font>
  <w:font w:name="___WRD_EMBED_SUB_1327">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11" w:fontKey="{87A0F679-D7CE-46EE-9115-44B4C7097FCD}"/>
  </w:font>
  <w:font w:name="Calibri Light">
    <w:panose1 w:val="020F0302020204030204"/>
    <w:charset w:val="00"/>
    <w:family w:val="swiss"/>
    <w:pitch w:val="variable"/>
    <w:sig w:usb0="E4002EFF" w:usb1="C000247B" w:usb2="00000009" w:usb3="00000000" w:csb0="000001FF" w:csb1="00000000"/>
    <w:embedRegular r:id="rId12" w:fontKey="{9C79B2D9-F4EF-4B1E-825E-53581A8D21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D35E" w14:textId="77777777" w:rsidR="00BD04BC" w:rsidRDefault="00BD04BC" w:rsidP="00A15046">
      <w:r>
        <w:separator/>
      </w:r>
    </w:p>
  </w:footnote>
  <w:footnote w:type="continuationSeparator" w:id="0">
    <w:p w14:paraId="7FCBB807" w14:textId="77777777" w:rsidR="00BD04BC" w:rsidRDefault="00BD04BC" w:rsidP="00A15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BDFB4"/>
    <w:multiLevelType w:val="singleLevel"/>
    <w:tmpl w:val="814BDFB4"/>
    <w:lvl w:ilvl="0">
      <w:start w:val="1"/>
      <w:numFmt w:val="chineseCounting"/>
      <w:suff w:val="nothing"/>
      <w:lvlText w:val="（%1）"/>
      <w:lvlJc w:val="left"/>
      <w:rPr>
        <w:rFonts w:hint="eastAsia"/>
      </w:rPr>
    </w:lvl>
  </w:abstractNum>
  <w:abstractNum w:abstractNumId="1" w15:restartNumberingAfterBreak="0">
    <w:nsid w:val="0B2EFAEA"/>
    <w:multiLevelType w:val="singleLevel"/>
    <w:tmpl w:val="0B2EFAEA"/>
    <w:lvl w:ilvl="0">
      <w:start w:val="6"/>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CDC2BDB"/>
    <w:rsid w:val="00040A30"/>
    <w:rsid w:val="00081B0D"/>
    <w:rsid w:val="001973AA"/>
    <w:rsid w:val="002F62C9"/>
    <w:rsid w:val="0035059E"/>
    <w:rsid w:val="00406B43"/>
    <w:rsid w:val="00455443"/>
    <w:rsid w:val="005269BE"/>
    <w:rsid w:val="006439E4"/>
    <w:rsid w:val="00692AB3"/>
    <w:rsid w:val="00730146"/>
    <w:rsid w:val="0077253A"/>
    <w:rsid w:val="00801CF9"/>
    <w:rsid w:val="008A476B"/>
    <w:rsid w:val="008B4CE3"/>
    <w:rsid w:val="0090747A"/>
    <w:rsid w:val="00A15046"/>
    <w:rsid w:val="00A43B67"/>
    <w:rsid w:val="00A635E5"/>
    <w:rsid w:val="00AB2961"/>
    <w:rsid w:val="00AE4614"/>
    <w:rsid w:val="00B5609E"/>
    <w:rsid w:val="00BD04BC"/>
    <w:rsid w:val="00C74660"/>
    <w:rsid w:val="00C90B9E"/>
    <w:rsid w:val="00DC26F1"/>
    <w:rsid w:val="00DC7DE7"/>
    <w:rsid w:val="00EA71CC"/>
    <w:rsid w:val="00EC5A91"/>
    <w:rsid w:val="00F1427F"/>
    <w:rsid w:val="00F24DB1"/>
    <w:rsid w:val="227E63AC"/>
    <w:rsid w:val="4CDC2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48C5E1"/>
  <w15:docId w15:val="{24683F6B-94BA-4832-A234-D9A4904F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B5609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rPr>
      <w:rFonts w:ascii="仿宋" w:eastAsia="仿宋" w:hAnsi="仿宋" w:cs="仿宋"/>
      <w:sz w:val="31"/>
      <w:szCs w:val="31"/>
    </w:rPr>
  </w:style>
  <w:style w:type="paragraph" w:styleId="a5">
    <w:name w:val="footer"/>
    <w:basedOn w:val="a"/>
    <w:uiPriority w:val="99"/>
    <w:qFormat/>
    <w:pPr>
      <w:tabs>
        <w:tab w:val="center" w:pos="4153"/>
        <w:tab w:val="right" w:pos="8306"/>
      </w:tabs>
    </w:pPr>
    <w:rPr>
      <w:sz w:val="18"/>
      <w:szCs w:val="18"/>
    </w:rPr>
  </w:style>
  <w:style w:type="paragraph" w:styleId="a6">
    <w:name w:val="header"/>
    <w:basedOn w:val="a"/>
    <w:link w:val="a7"/>
    <w:rsid w:val="00A15046"/>
    <w:pPr>
      <w:tabs>
        <w:tab w:val="center" w:pos="4153"/>
        <w:tab w:val="right" w:pos="8306"/>
      </w:tabs>
      <w:snapToGrid w:val="0"/>
      <w:jc w:val="center"/>
    </w:pPr>
    <w:rPr>
      <w:sz w:val="18"/>
      <w:szCs w:val="18"/>
    </w:rPr>
  </w:style>
  <w:style w:type="character" w:customStyle="1" w:styleId="a7">
    <w:name w:val="页眉 字符"/>
    <w:basedOn w:val="a0"/>
    <w:link w:val="a6"/>
    <w:rsid w:val="00A15046"/>
    <w:rPr>
      <w:kern w:val="2"/>
      <w:sz w:val="18"/>
      <w:szCs w:val="18"/>
    </w:rPr>
  </w:style>
  <w:style w:type="paragraph" w:styleId="a8">
    <w:name w:val="List Paragraph"/>
    <w:basedOn w:val="a"/>
    <w:uiPriority w:val="99"/>
    <w:unhideWhenUsed/>
    <w:rsid w:val="00A15046"/>
    <w:pPr>
      <w:ind w:firstLineChars="200" w:firstLine="420"/>
    </w:pPr>
  </w:style>
  <w:style w:type="character" w:customStyle="1" w:styleId="a4">
    <w:name w:val="正文文本 字符"/>
    <w:basedOn w:val="a0"/>
    <w:link w:val="a3"/>
    <w:semiHidden/>
    <w:rsid w:val="0035059E"/>
    <w:rPr>
      <w:rFonts w:ascii="仿宋" w:eastAsia="仿宋" w:hAnsi="仿宋" w:cs="仿宋"/>
      <w:kern w:val="2"/>
      <w:sz w:val="31"/>
      <w:szCs w:val="31"/>
    </w:rPr>
  </w:style>
  <w:style w:type="character" w:customStyle="1" w:styleId="10">
    <w:name w:val="标题 1 字符"/>
    <w:basedOn w:val="a0"/>
    <w:link w:val="1"/>
    <w:rsid w:val="00B5609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爱手工的菇凉</dc:creator>
  <cp:lastModifiedBy>武 石</cp:lastModifiedBy>
  <cp:revision>4</cp:revision>
  <cp:lastPrinted>2025-09-01T09:36:00Z</cp:lastPrinted>
  <dcterms:created xsi:type="dcterms:W3CDTF">2026-09-14T07:42:00Z</dcterms:created>
  <dcterms:modified xsi:type="dcterms:W3CDTF">2026-09-14T07:43:00Z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EFB9DC880FD54281B3F5E452524D8308_11</vt:lpwstr>
  </property>
  <property fmtid="{D5CDD505-2E9C-101B-9397-08002B2CF9AE}" pid="4" name="KSOTemplateDocerSaveRecord">
    <vt:lpwstr>eyJoZGlkIjoiYjVlN2E2OTljOTJkMWEyYTZjMWRjOTk0MmI5NzdmNDciLCJ1c2VySWQiOiI2NDgzNDM1OTAifQ==</vt:lpwstr>
  </property>
</Properties>
</file>